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F0CFD" w14:textId="77777777" w:rsidR="003D148B" w:rsidRPr="003D148B" w:rsidRDefault="003D148B" w:rsidP="003D148B">
      <w:pPr>
        <w:pStyle w:val="1"/>
        <w:shd w:val="clear" w:color="auto" w:fill="FFFFFF"/>
        <w:spacing w:before="450" w:after="150" w:line="660" w:lineRule="atLeast"/>
        <w:jc w:val="right"/>
        <w:rPr>
          <w:color w:val="000000"/>
          <w:sz w:val="28"/>
          <w:szCs w:val="28"/>
        </w:rPr>
      </w:pPr>
      <w:r w:rsidRPr="003D148B">
        <w:rPr>
          <w:color w:val="000000"/>
          <w:sz w:val="28"/>
          <w:szCs w:val="28"/>
        </w:rPr>
        <w:t>Проців Олег Романович</w:t>
      </w:r>
    </w:p>
    <w:p w14:paraId="27302598" w14:textId="77777777" w:rsidR="003D148B" w:rsidRDefault="003D148B" w:rsidP="004676BD">
      <w:pPr>
        <w:pStyle w:val="1"/>
        <w:shd w:val="clear" w:color="auto" w:fill="FFFFFF"/>
        <w:spacing w:before="450" w:beforeAutospacing="0" w:after="150" w:afterAutospacing="0" w:line="660" w:lineRule="atLeast"/>
        <w:rPr>
          <w:color w:val="000000"/>
          <w:sz w:val="63"/>
          <w:szCs w:val="63"/>
        </w:rPr>
      </w:pPr>
    </w:p>
    <w:p w14:paraId="181949D0" w14:textId="0E2B1E25" w:rsidR="004676BD" w:rsidRPr="009676F3" w:rsidRDefault="004676BD" w:rsidP="004676BD">
      <w:pPr>
        <w:pStyle w:val="1"/>
        <w:shd w:val="clear" w:color="auto" w:fill="FFFFFF"/>
        <w:spacing w:before="450" w:beforeAutospacing="0" w:after="150" w:afterAutospacing="0" w:line="660" w:lineRule="atLeast"/>
        <w:rPr>
          <w:color w:val="000000"/>
          <w:sz w:val="63"/>
          <w:szCs w:val="63"/>
        </w:rPr>
      </w:pPr>
      <w:r w:rsidRPr="009676F3">
        <w:rPr>
          <w:color w:val="000000"/>
          <w:sz w:val="63"/>
          <w:szCs w:val="63"/>
        </w:rPr>
        <w:t>Корупційні маніпуляції влади на Прикарпатті</w:t>
      </w:r>
    </w:p>
    <w:p w14:paraId="1D31769F" w14:textId="77777777" w:rsidR="004676BD" w:rsidRPr="009676F3" w:rsidRDefault="004676BD" w:rsidP="004676BD">
      <w:pPr>
        <w:shd w:val="clear" w:color="auto" w:fill="FFFFFF"/>
        <w:rPr>
          <w:rFonts w:ascii="Times New Roman" w:hAnsi="Times New Roman" w:cs="Times New Roman"/>
          <w:color w:val="333333"/>
        </w:rPr>
      </w:pPr>
      <w:r w:rsidRPr="009676F3">
        <w:rPr>
          <w:rFonts w:ascii="Times New Roman" w:hAnsi="Times New Roman" w:cs="Times New Roman"/>
          <w:noProof/>
          <w:color w:val="333333"/>
        </w:rPr>
        <w:drawing>
          <wp:inline distT="0" distB="0" distL="0" distR="0" wp14:anchorId="3D890A76" wp14:editId="4D632D7A">
            <wp:extent cx="6120765" cy="2909570"/>
            <wp:effectExtent l="0" t="0" r="0" b="50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853C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proofErr w:type="spellStart"/>
      <w:r w:rsidRPr="009676F3">
        <w:rPr>
          <w:color w:val="444444"/>
          <w:spacing w:val="-15"/>
        </w:rPr>
        <w:t>Служити</w:t>
      </w:r>
      <w:proofErr w:type="spellEnd"/>
      <w:r w:rsidRPr="009676F3">
        <w:rPr>
          <w:color w:val="444444"/>
          <w:spacing w:val="-15"/>
        </w:rPr>
        <w:t xml:space="preserve"> народу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громаді</w:t>
      </w:r>
      <w:proofErr w:type="spellEnd"/>
      <w:r w:rsidRPr="009676F3">
        <w:rPr>
          <w:color w:val="444444"/>
          <w:spacing w:val="-15"/>
        </w:rPr>
        <w:t xml:space="preserve">; </w:t>
      </w:r>
      <w:proofErr w:type="spellStart"/>
      <w:r w:rsidRPr="009676F3">
        <w:rPr>
          <w:color w:val="444444"/>
          <w:spacing w:val="-15"/>
        </w:rPr>
        <w:t>таку</w:t>
      </w:r>
      <w:proofErr w:type="spellEnd"/>
      <w:r w:rsidRPr="009676F3">
        <w:rPr>
          <w:color w:val="444444"/>
          <w:spacing w:val="-15"/>
        </w:rPr>
        <w:t xml:space="preserve"> присягу </w:t>
      </w:r>
      <w:proofErr w:type="spellStart"/>
      <w:r w:rsidRPr="009676F3">
        <w:rPr>
          <w:color w:val="444444"/>
          <w:spacing w:val="-15"/>
        </w:rPr>
        <w:t>складають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службовці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посадові</w:t>
      </w:r>
      <w:proofErr w:type="spellEnd"/>
      <w:r w:rsidRPr="009676F3">
        <w:rPr>
          <w:color w:val="444444"/>
          <w:spacing w:val="-15"/>
        </w:rPr>
        <w:t xml:space="preserve"> особи </w:t>
      </w:r>
      <w:proofErr w:type="spellStart"/>
      <w:r w:rsidRPr="009676F3">
        <w:rPr>
          <w:color w:val="444444"/>
          <w:spacing w:val="-15"/>
        </w:rPr>
        <w:t>органів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місцевого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самоврядування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Звісно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при </w:t>
      </w:r>
      <w:proofErr w:type="spellStart"/>
      <w:r w:rsidRPr="009676F3">
        <w:rPr>
          <w:color w:val="444444"/>
          <w:spacing w:val="-15"/>
        </w:rPr>
        <w:t>служінні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публічних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осіб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можуть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виникати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помилки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необхідно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виправити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навернутись</w:t>
      </w:r>
      <w:proofErr w:type="spellEnd"/>
      <w:r w:rsidRPr="009676F3">
        <w:rPr>
          <w:color w:val="444444"/>
          <w:spacing w:val="-15"/>
        </w:rPr>
        <w:t xml:space="preserve"> на дорогу </w:t>
      </w:r>
      <w:proofErr w:type="spellStart"/>
      <w:r w:rsidRPr="009676F3">
        <w:rPr>
          <w:color w:val="444444"/>
          <w:spacing w:val="-15"/>
        </w:rPr>
        <w:t>служіння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своїм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громадянам</w:t>
      </w:r>
      <w:proofErr w:type="spellEnd"/>
      <w:r w:rsidRPr="009676F3">
        <w:rPr>
          <w:color w:val="444444"/>
          <w:spacing w:val="-15"/>
        </w:rPr>
        <w:t xml:space="preserve">. </w:t>
      </w:r>
      <w:proofErr w:type="gramStart"/>
      <w:r w:rsidRPr="009676F3">
        <w:rPr>
          <w:color w:val="444444"/>
          <w:spacing w:val="-15"/>
        </w:rPr>
        <w:t>Народ</w:t>
      </w:r>
      <w:proofErr w:type="gramEnd"/>
      <w:r w:rsidRPr="009676F3">
        <w:rPr>
          <w:color w:val="444444"/>
          <w:spacing w:val="-15"/>
        </w:rPr>
        <w:t xml:space="preserve"> дав </w:t>
      </w:r>
      <w:proofErr w:type="spellStart"/>
      <w:r w:rsidRPr="009676F3">
        <w:rPr>
          <w:color w:val="444444"/>
          <w:spacing w:val="-15"/>
        </w:rPr>
        <w:t>оцінку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служінню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посадовців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давали присягу. Так, за </w:t>
      </w:r>
      <w:proofErr w:type="spellStart"/>
      <w:r w:rsidRPr="009676F3">
        <w:rPr>
          <w:color w:val="444444"/>
          <w:spacing w:val="-15"/>
        </w:rPr>
        <w:t>останніми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даними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соціологічного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опитування</w:t>
      </w:r>
      <w:proofErr w:type="spellEnd"/>
      <w:r w:rsidRPr="009676F3">
        <w:rPr>
          <w:color w:val="444444"/>
          <w:spacing w:val="-15"/>
        </w:rPr>
        <w:t xml:space="preserve"> Центру Разумкова </w:t>
      </w:r>
      <w:proofErr w:type="spellStart"/>
      <w:r w:rsidRPr="009676F3">
        <w:rPr>
          <w:color w:val="444444"/>
          <w:spacing w:val="-15"/>
        </w:rPr>
        <w:t>вказано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66 % </w:t>
      </w:r>
      <w:proofErr w:type="spellStart"/>
      <w:r w:rsidRPr="009676F3">
        <w:rPr>
          <w:color w:val="444444"/>
          <w:spacing w:val="-15"/>
        </w:rPr>
        <w:t>респондентів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вважають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рухається</w:t>
      </w:r>
      <w:proofErr w:type="spellEnd"/>
      <w:r w:rsidRPr="009676F3">
        <w:rPr>
          <w:color w:val="444444"/>
          <w:spacing w:val="-15"/>
        </w:rPr>
        <w:t xml:space="preserve"> у неправильному </w:t>
      </w:r>
      <w:proofErr w:type="spellStart"/>
      <w:r w:rsidRPr="009676F3">
        <w:rPr>
          <w:color w:val="444444"/>
          <w:spacing w:val="-15"/>
        </w:rPr>
        <w:t>напрямі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тоді</w:t>
      </w:r>
      <w:proofErr w:type="spellEnd"/>
      <w:r w:rsidRPr="009676F3">
        <w:rPr>
          <w:color w:val="444444"/>
          <w:spacing w:val="-15"/>
        </w:rPr>
        <w:t xml:space="preserve"> як </w:t>
      </w:r>
      <w:proofErr w:type="spellStart"/>
      <w:r w:rsidRPr="009676F3">
        <w:rPr>
          <w:color w:val="444444"/>
          <w:spacing w:val="-15"/>
        </w:rPr>
        <w:t>позитивну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відповідь</w:t>
      </w:r>
      <w:proofErr w:type="spellEnd"/>
      <w:r w:rsidRPr="009676F3">
        <w:rPr>
          <w:color w:val="444444"/>
          <w:spacing w:val="-15"/>
        </w:rPr>
        <w:t xml:space="preserve"> дали </w:t>
      </w:r>
      <w:proofErr w:type="spellStart"/>
      <w:r w:rsidRPr="009676F3">
        <w:rPr>
          <w:color w:val="444444"/>
          <w:spacing w:val="-15"/>
        </w:rPr>
        <w:t>лише</w:t>
      </w:r>
      <w:proofErr w:type="spellEnd"/>
      <w:r w:rsidRPr="009676F3">
        <w:rPr>
          <w:color w:val="444444"/>
          <w:spacing w:val="-15"/>
        </w:rPr>
        <w:t xml:space="preserve"> 17%.</w:t>
      </w:r>
      <w:bookmarkStart w:id="0" w:name="_ftnref1"/>
      <w:r w:rsidRPr="009676F3">
        <w:rPr>
          <w:color w:val="444444"/>
          <w:spacing w:val="-15"/>
        </w:rPr>
        <w:fldChar w:fldCharType="begin"/>
      </w:r>
      <w:r w:rsidRPr="009676F3">
        <w:rPr>
          <w:color w:val="444444"/>
          <w:spacing w:val="-15"/>
        </w:rPr>
        <w:instrText xml:space="preserve"> HYPERLINK "https://firtka.if.ua/blog/view/koruptsiini-manipuliatsiyi-vladi-na-prikarpatti" \l "_ftn1" </w:instrText>
      </w:r>
      <w:r w:rsidRPr="009676F3">
        <w:rPr>
          <w:color w:val="444444"/>
          <w:spacing w:val="-15"/>
        </w:rPr>
      </w:r>
      <w:r w:rsidRPr="009676F3">
        <w:rPr>
          <w:color w:val="444444"/>
          <w:spacing w:val="-15"/>
        </w:rPr>
        <w:fldChar w:fldCharType="separate"/>
      </w:r>
      <w:r w:rsidRPr="009676F3">
        <w:rPr>
          <w:rStyle w:val="a3"/>
          <w:color w:val="3C8DBC"/>
          <w:spacing w:val="-15"/>
        </w:rPr>
        <w:t>[1]</w:t>
      </w:r>
      <w:r w:rsidRPr="009676F3">
        <w:rPr>
          <w:color w:val="444444"/>
          <w:spacing w:val="-15"/>
        </w:rPr>
        <w:fldChar w:fldCharType="end"/>
      </w:r>
      <w:bookmarkEnd w:id="0"/>
      <w:r w:rsidRPr="009676F3">
        <w:rPr>
          <w:color w:val="444444"/>
          <w:spacing w:val="-15"/>
        </w:rPr>
        <w:t> </w:t>
      </w:r>
      <w:proofErr w:type="spellStart"/>
      <w:r w:rsidRPr="009676F3">
        <w:rPr>
          <w:color w:val="444444"/>
          <w:spacing w:val="-15"/>
        </w:rPr>
        <w:t>Аналогічно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негативну</w:t>
      </w:r>
      <w:proofErr w:type="spellEnd"/>
      <w:r w:rsidRPr="009676F3">
        <w:rPr>
          <w:color w:val="444444"/>
          <w:spacing w:val="-15"/>
        </w:rPr>
        <w:t xml:space="preserve"> думку </w:t>
      </w:r>
      <w:proofErr w:type="spellStart"/>
      <w:r w:rsidRPr="009676F3">
        <w:rPr>
          <w:color w:val="444444"/>
          <w:spacing w:val="-15"/>
        </w:rPr>
        <w:t>мають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наші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геополітичні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партнери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зокрема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Держсекретар</w:t>
      </w:r>
      <w:proofErr w:type="spellEnd"/>
      <w:r w:rsidRPr="009676F3">
        <w:rPr>
          <w:color w:val="444444"/>
          <w:spacing w:val="-15"/>
        </w:rPr>
        <w:t xml:space="preserve"> США </w:t>
      </w:r>
      <w:proofErr w:type="spellStart"/>
      <w:r>
        <w:fldChar w:fldCharType="begin"/>
      </w:r>
      <w:r>
        <w:instrText>HYPERLINK "https://lb.ua/file/person/5111_entoni_blinken.html"</w:instrText>
      </w:r>
      <w:r>
        <w:fldChar w:fldCharType="separate"/>
      </w:r>
      <w:r w:rsidRPr="009676F3">
        <w:rPr>
          <w:rStyle w:val="a3"/>
          <w:color w:val="3C8DBC"/>
          <w:spacing w:val="-15"/>
        </w:rPr>
        <w:t>Ентоні</w:t>
      </w:r>
      <w:proofErr w:type="spellEnd"/>
      <w:r w:rsidRPr="009676F3">
        <w:rPr>
          <w:rStyle w:val="a3"/>
          <w:color w:val="3C8DBC"/>
          <w:spacing w:val="-15"/>
        </w:rPr>
        <w:t xml:space="preserve"> </w:t>
      </w:r>
      <w:proofErr w:type="spellStart"/>
      <w:r w:rsidRPr="009676F3">
        <w:rPr>
          <w:rStyle w:val="a3"/>
          <w:color w:val="3C8DBC"/>
          <w:spacing w:val="-15"/>
        </w:rPr>
        <w:t>Блінкен</w:t>
      </w:r>
      <w:proofErr w:type="spellEnd"/>
      <w:r>
        <w:rPr>
          <w:rStyle w:val="a3"/>
          <w:color w:val="3C8DBC"/>
          <w:spacing w:val="-15"/>
        </w:rPr>
        <w:fldChar w:fldCharType="end"/>
      </w:r>
      <w:r w:rsidRPr="009676F3">
        <w:rPr>
          <w:color w:val="444444"/>
          <w:spacing w:val="-15"/>
        </w:rPr>
        <w:t> </w:t>
      </w:r>
      <w:proofErr w:type="spellStart"/>
      <w:r w:rsidRPr="009676F3">
        <w:rPr>
          <w:color w:val="444444"/>
          <w:spacing w:val="-15"/>
        </w:rPr>
        <w:t>вважає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втрачає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приблизно</w:t>
      </w:r>
      <w:proofErr w:type="spellEnd"/>
      <w:r w:rsidRPr="009676F3">
        <w:rPr>
          <w:color w:val="444444"/>
          <w:spacing w:val="-15"/>
        </w:rPr>
        <w:t xml:space="preserve"> третину </w:t>
      </w:r>
      <w:proofErr w:type="spellStart"/>
      <w:r w:rsidRPr="009676F3">
        <w:rPr>
          <w:color w:val="444444"/>
          <w:spacing w:val="-15"/>
        </w:rPr>
        <w:t>свого</w:t>
      </w:r>
      <w:proofErr w:type="spellEnd"/>
      <w:r w:rsidRPr="009676F3">
        <w:rPr>
          <w:color w:val="444444"/>
          <w:spacing w:val="-15"/>
        </w:rPr>
        <w:t xml:space="preserve"> ВВП через </w:t>
      </w:r>
      <w:proofErr w:type="spellStart"/>
      <w:r w:rsidRPr="009676F3">
        <w:rPr>
          <w:color w:val="444444"/>
          <w:spacing w:val="-15"/>
        </w:rPr>
        <w:t>корупцію</w:t>
      </w:r>
      <w:bookmarkStart w:id="1" w:name="_ftnref2"/>
      <w:proofErr w:type="spellEnd"/>
      <w:r w:rsidRPr="009676F3">
        <w:rPr>
          <w:color w:val="444444"/>
          <w:spacing w:val="-15"/>
        </w:rPr>
        <w:fldChar w:fldCharType="begin"/>
      </w:r>
      <w:r w:rsidRPr="009676F3">
        <w:rPr>
          <w:color w:val="444444"/>
          <w:spacing w:val="-15"/>
        </w:rPr>
        <w:instrText xml:space="preserve"> HYPERLINK "https://firtka.if.ua/blog/view/koruptsiini-manipuliatsiyi-vladi-na-prikarpatti" \l "_ftn2" </w:instrText>
      </w:r>
      <w:r w:rsidRPr="009676F3">
        <w:rPr>
          <w:color w:val="444444"/>
          <w:spacing w:val="-15"/>
        </w:rPr>
      </w:r>
      <w:r w:rsidRPr="009676F3">
        <w:rPr>
          <w:color w:val="444444"/>
          <w:spacing w:val="-15"/>
        </w:rPr>
        <w:fldChar w:fldCharType="separate"/>
      </w:r>
      <w:r w:rsidRPr="009676F3">
        <w:rPr>
          <w:rStyle w:val="a3"/>
          <w:color w:val="3C8DBC"/>
          <w:spacing w:val="-15"/>
        </w:rPr>
        <w:t>[2]</w:t>
      </w:r>
      <w:r w:rsidRPr="009676F3">
        <w:rPr>
          <w:color w:val="444444"/>
          <w:spacing w:val="-15"/>
        </w:rPr>
        <w:fldChar w:fldCharType="end"/>
      </w:r>
      <w:bookmarkEnd w:id="1"/>
      <w:r w:rsidRPr="009676F3">
        <w:rPr>
          <w:color w:val="444444"/>
          <w:spacing w:val="-15"/>
        </w:rPr>
        <w:t xml:space="preserve">. То ж без </w:t>
      </w:r>
      <w:proofErr w:type="spellStart"/>
      <w:r w:rsidRPr="009676F3">
        <w:rPr>
          <w:color w:val="444444"/>
          <w:spacing w:val="-15"/>
        </w:rPr>
        <w:t>перебільшення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можна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сказати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органи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публічного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управління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юридичною</w:t>
      </w:r>
      <w:proofErr w:type="spellEnd"/>
      <w:r w:rsidRPr="009676F3">
        <w:rPr>
          <w:color w:val="444444"/>
          <w:spacing w:val="-15"/>
        </w:rPr>
        <w:t xml:space="preserve"> мовою </w:t>
      </w:r>
      <w:proofErr w:type="spellStart"/>
      <w:r w:rsidRPr="009676F3">
        <w:rPr>
          <w:color w:val="444444"/>
          <w:spacing w:val="-15"/>
        </w:rPr>
        <w:t>можна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прирівняти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організованої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злочинної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групи</w:t>
      </w:r>
      <w:proofErr w:type="spellEnd"/>
      <w:r w:rsidRPr="009676F3">
        <w:rPr>
          <w:color w:val="444444"/>
          <w:spacing w:val="-15"/>
        </w:rPr>
        <w:t xml:space="preserve">. Через </w:t>
      </w:r>
      <w:proofErr w:type="spellStart"/>
      <w:r w:rsidRPr="009676F3">
        <w:rPr>
          <w:color w:val="444444"/>
          <w:spacing w:val="-15"/>
        </w:rPr>
        <w:t>такий</w:t>
      </w:r>
      <w:proofErr w:type="spellEnd"/>
      <w:r w:rsidRPr="009676F3">
        <w:rPr>
          <w:color w:val="444444"/>
          <w:spacing w:val="-15"/>
        </w:rPr>
        <w:t xml:space="preserve"> стан справ в </w:t>
      </w:r>
      <w:proofErr w:type="spellStart"/>
      <w:r w:rsidRPr="009676F3">
        <w:rPr>
          <w:color w:val="444444"/>
          <w:spacing w:val="-15"/>
        </w:rPr>
        <w:t>Україну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заходять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інвестиції</w:t>
      </w:r>
      <w:proofErr w:type="spellEnd"/>
      <w:r w:rsidRPr="009676F3">
        <w:rPr>
          <w:color w:val="444444"/>
          <w:spacing w:val="-15"/>
        </w:rPr>
        <w:t xml:space="preserve"> як з </w:t>
      </w:r>
      <w:proofErr w:type="gramStart"/>
      <w:r w:rsidRPr="009676F3">
        <w:rPr>
          <w:color w:val="444444"/>
          <w:spacing w:val="-15"/>
        </w:rPr>
        <w:t>за кордону</w:t>
      </w:r>
      <w:proofErr w:type="gramEnd"/>
      <w:r w:rsidRPr="009676F3">
        <w:rPr>
          <w:color w:val="444444"/>
          <w:spacing w:val="-15"/>
        </w:rPr>
        <w:t xml:space="preserve">, так і наших </w:t>
      </w:r>
      <w:proofErr w:type="spellStart"/>
      <w:r w:rsidRPr="009676F3">
        <w:rPr>
          <w:color w:val="444444"/>
          <w:spacing w:val="-15"/>
        </w:rPr>
        <w:t>громадян</w:t>
      </w:r>
      <w:proofErr w:type="spellEnd"/>
      <w:r w:rsidRPr="009676F3">
        <w:rPr>
          <w:color w:val="444444"/>
          <w:spacing w:val="-15"/>
        </w:rPr>
        <w:t xml:space="preserve">. Так, через </w:t>
      </w:r>
      <w:proofErr w:type="spellStart"/>
      <w:r w:rsidRPr="009676F3">
        <w:rPr>
          <w:color w:val="444444"/>
          <w:spacing w:val="-15"/>
        </w:rPr>
        <w:t>корупцію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Україна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може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використати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позитивний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досвід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залучення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інвестицій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соціального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захисту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країн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Європи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Зокрема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це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стосується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накопичувальної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пенсійної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системи</w:t>
      </w:r>
      <w:proofErr w:type="spellEnd"/>
      <w:r w:rsidRPr="009676F3">
        <w:rPr>
          <w:color w:val="444444"/>
          <w:spacing w:val="-15"/>
        </w:rPr>
        <w:t xml:space="preserve">, яка </w:t>
      </w:r>
      <w:proofErr w:type="spellStart"/>
      <w:r w:rsidRPr="009676F3">
        <w:rPr>
          <w:color w:val="444444"/>
          <w:spacing w:val="-15"/>
        </w:rPr>
        <w:t>передбачає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інвестиції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громадян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економіку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з метою </w:t>
      </w:r>
      <w:proofErr w:type="spellStart"/>
      <w:r w:rsidRPr="009676F3">
        <w:rPr>
          <w:color w:val="444444"/>
          <w:spacing w:val="-15"/>
        </w:rPr>
        <w:t>отримання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інвестиційного</w:t>
      </w:r>
      <w:proofErr w:type="spellEnd"/>
      <w:r w:rsidRPr="009676F3">
        <w:rPr>
          <w:color w:val="444444"/>
          <w:spacing w:val="-15"/>
        </w:rPr>
        <w:t xml:space="preserve"> доходу. Перспектива </w:t>
      </w:r>
      <w:proofErr w:type="spellStart"/>
      <w:r w:rsidRPr="009676F3">
        <w:rPr>
          <w:color w:val="444444"/>
          <w:spacing w:val="-15"/>
        </w:rPr>
        <w:t>втратити</w:t>
      </w:r>
      <w:proofErr w:type="spellEnd"/>
      <w:r w:rsidRPr="009676F3">
        <w:rPr>
          <w:color w:val="444444"/>
          <w:spacing w:val="-15"/>
        </w:rPr>
        <w:t xml:space="preserve"> третину </w:t>
      </w:r>
      <w:proofErr w:type="spellStart"/>
      <w:r w:rsidRPr="009676F3">
        <w:rPr>
          <w:color w:val="444444"/>
          <w:spacing w:val="-15"/>
        </w:rPr>
        <w:t>коштів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відлякує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потенційних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клієнтів</w:t>
      </w:r>
      <w:proofErr w:type="spellEnd"/>
      <w:r w:rsidRPr="009676F3">
        <w:rPr>
          <w:color w:val="444444"/>
          <w:spacing w:val="-15"/>
        </w:rPr>
        <w:t xml:space="preserve">, а </w:t>
      </w:r>
      <w:proofErr w:type="spellStart"/>
      <w:r w:rsidRPr="009676F3">
        <w:rPr>
          <w:color w:val="444444"/>
          <w:spacing w:val="-15"/>
        </w:rPr>
        <w:t>кошти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б </w:t>
      </w:r>
      <w:proofErr w:type="spellStart"/>
      <w:r w:rsidRPr="009676F3">
        <w:rPr>
          <w:color w:val="444444"/>
          <w:spacing w:val="-15"/>
        </w:rPr>
        <w:t>розвивали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економіку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українці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тримають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</w:t>
      </w:r>
      <w:proofErr w:type="spellEnd"/>
      <w:r w:rsidRPr="009676F3">
        <w:rPr>
          <w:color w:val="444444"/>
          <w:spacing w:val="-15"/>
        </w:rPr>
        <w:t xml:space="preserve"> подушкою на </w:t>
      </w:r>
      <w:proofErr w:type="spellStart"/>
      <w:r w:rsidRPr="009676F3">
        <w:rPr>
          <w:color w:val="444444"/>
          <w:spacing w:val="-15"/>
        </w:rPr>
        <w:t>чорний</w:t>
      </w:r>
      <w:proofErr w:type="spellEnd"/>
      <w:r w:rsidRPr="009676F3">
        <w:rPr>
          <w:color w:val="444444"/>
          <w:spacing w:val="-15"/>
        </w:rPr>
        <w:t xml:space="preserve"> день.</w:t>
      </w:r>
    </w:p>
    <w:p w14:paraId="62240F9C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proofErr w:type="spellStart"/>
      <w:r w:rsidRPr="009676F3">
        <w:rPr>
          <w:color w:val="444444"/>
          <w:spacing w:val="-15"/>
        </w:rPr>
        <w:t>Негативний</w:t>
      </w:r>
      <w:proofErr w:type="spellEnd"/>
      <w:r w:rsidRPr="009676F3">
        <w:rPr>
          <w:color w:val="444444"/>
          <w:spacing w:val="-15"/>
        </w:rPr>
        <w:t xml:space="preserve"> приклад </w:t>
      </w:r>
      <w:proofErr w:type="spellStart"/>
      <w:r w:rsidRPr="009676F3">
        <w:rPr>
          <w:color w:val="444444"/>
          <w:spacing w:val="-15"/>
        </w:rPr>
        <w:t>публічного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управління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галузі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використання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тваринного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світу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спостерігається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Прикарпатті</w:t>
      </w:r>
      <w:proofErr w:type="spellEnd"/>
      <w:r w:rsidRPr="009676F3">
        <w:rPr>
          <w:color w:val="444444"/>
          <w:spacing w:val="-15"/>
        </w:rPr>
        <w:t xml:space="preserve">, де шляхом </w:t>
      </w:r>
      <w:proofErr w:type="spellStart"/>
      <w:r w:rsidRPr="009676F3">
        <w:rPr>
          <w:color w:val="444444"/>
          <w:spacing w:val="-15"/>
        </w:rPr>
        <w:t>маніпуляції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вже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понад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шість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років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виконується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законодавча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плати за </w:t>
      </w:r>
      <w:proofErr w:type="spellStart"/>
      <w:r w:rsidRPr="009676F3">
        <w:rPr>
          <w:color w:val="444444"/>
          <w:spacing w:val="-15"/>
        </w:rPr>
        <w:t>використання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, а </w:t>
      </w:r>
      <w:proofErr w:type="spellStart"/>
      <w:r w:rsidRPr="009676F3">
        <w:rPr>
          <w:color w:val="444444"/>
          <w:spacing w:val="-15"/>
        </w:rPr>
        <w:t>біля</w:t>
      </w:r>
      <w:proofErr w:type="spellEnd"/>
      <w:r w:rsidRPr="009676F3">
        <w:rPr>
          <w:color w:val="444444"/>
          <w:spacing w:val="-15"/>
        </w:rPr>
        <w:t xml:space="preserve"> 400 тис. га </w:t>
      </w:r>
      <w:proofErr w:type="spellStart"/>
      <w:r w:rsidRPr="009676F3">
        <w:rPr>
          <w:color w:val="444444"/>
          <w:spacing w:val="-15"/>
        </w:rPr>
        <w:t>використовується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тіньовому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режимі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Якщо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інших</w:t>
      </w:r>
      <w:proofErr w:type="spellEnd"/>
      <w:r w:rsidRPr="009676F3">
        <w:rPr>
          <w:color w:val="444444"/>
          <w:spacing w:val="-15"/>
        </w:rPr>
        <w:t xml:space="preserve"> областях </w:t>
      </w:r>
      <w:proofErr w:type="spellStart"/>
      <w:r w:rsidRPr="009676F3">
        <w:rPr>
          <w:color w:val="444444"/>
          <w:spacing w:val="-15"/>
        </w:rPr>
        <w:t>виконується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законодавча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платного </w:t>
      </w:r>
      <w:proofErr w:type="spellStart"/>
      <w:r w:rsidRPr="009676F3">
        <w:rPr>
          <w:color w:val="444444"/>
          <w:spacing w:val="-15"/>
        </w:rPr>
        <w:t>використання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, то на </w:t>
      </w:r>
      <w:proofErr w:type="spellStart"/>
      <w:r w:rsidRPr="009676F3">
        <w:rPr>
          <w:color w:val="444444"/>
          <w:spacing w:val="-15"/>
        </w:rPr>
        <w:t>Прикарпатті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догоду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корупційним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інтересам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блокується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різними</w:t>
      </w:r>
      <w:proofErr w:type="spellEnd"/>
      <w:r w:rsidRPr="009676F3">
        <w:rPr>
          <w:color w:val="444444"/>
          <w:spacing w:val="-15"/>
        </w:rPr>
        <w:t xml:space="preserve"> приводами. Одним </w:t>
      </w:r>
      <w:proofErr w:type="spellStart"/>
      <w:r w:rsidRPr="009676F3">
        <w:rPr>
          <w:color w:val="444444"/>
          <w:spacing w:val="-15"/>
        </w:rPr>
        <w:t>із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методів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застосовує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влада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Прикарпатті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це</w:t>
      </w:r>
      <w:proofErr w:type="spellEnd"/>
      <w:r w:rsidRPr="009676F3">
        <w:rPr>
          <w:color w:val="444444"/>
          <w:spacing w:val="-15"/>
        </w:rPr>
        <w:t xml:space="preserve"> – </w:t>
      </w:r>
      <w:proofErr w:type="spellStart"/>
      <w:r w:rsidRPr="009676F3">
        <w:rPr>
          <w:color w:val="444444"/>
          <w:spacing w:val="-15"/>
        </w:rPr>
        <w:t>неможливість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lastRenderedPageBreak/>
        <w:t>законодавства</w:t>
      </w:r>
      <w:proofErr w:type="spellEnd"/>
      <w:r w:rsidRPr="009676F3">
        <w:rPr>
          <w:color w:val="444444"/>
          <w:spacing w:val="-15"/>
        </w:rPr>
        <w:t xml:space="preserve"> без </w:t>
      </w:r>
      <w:proofErr w:type="spellStart"/>
      <w:r w:rsidRPr="009676F3">
        <w:rPr>
          <w:color w:val="444444"/>
          <w:spacing w:val="-15"/>
        </w:rPr>
        <w:t>додаткового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роз’яснення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ухвалення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нормативних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документів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б </w:t>
      </w:r>
      <w:proofErr w:type="spellStart"/>
      <w:r w:rsidRPr="009676F3">
        <w:rPr>
          <w:color w:val="444444"/>
          <w:spacing w:val="-15"/>
        </w:rPr>
        <w:t>додатково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врегульовували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Тож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після</w:t>
      </w:r>
      <w:proofErr w:type="spellEnd"/>
      <w:r w:rsidRPr="009676F3">
        <w:rPr>
          <w:color w:val="444444"/>
          <w:spacing w:val="-15"/>
        </w:rPr>
        <w:t xml:space="preserve"> шести з половиною </w:t>
      </w:r>
      <w:proofErr w:type="spellStart"/>
      <w:r w:rsidRPr="009676F3">
        <w:rPr>
          <w:color w:val="444444"/>
          <w:spacing w:val="-15"/>
        </w:rPr>
        <w:t>років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упродовж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яких</w:t>
      </w:r>
      <w:proofErr w:type="spellEnd"/>
      <w:r w:rsidRPr="009676F3">
        <w:rPr>
          <w:color w:val="444444"/>
          <w:spacing w:val="-15"/>
        </w:rPr>
        <w:t xml:space="preserve">  </w:t>
      </w:r>
      <w:proofErr w:type="spellStart"/>
      <w:r w:rsidRPr="009676F3">
        <w:rPr>
          <w:color w:val="444444"/>
          <w:spacing w:val="-15"/>
        </w:rPr>
        <w:t>влада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Прикарпатті</w:t>
      </w:r>
      <w:proofErr w:type="spellEnd"/>
      <w:r w:rsidRPr="009676F3">
        <w:rPr>
          <w:color w:val="444444"/>
          <w:spacing w:val="-15"/>
        </w:rPr>
        <w:t xml:space="preserve"> не знала, як </w:t>
      </w:r>
      <w:proofErr w:type="spellStart"/>
      <w:r w:rsidRPr="009676F3">
        <w:rPr>
          <w:color w:val="444444"/>
          <w:spacing w:val="-15"/>
        </w:rPr>
        <w:t>виконати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Івано-Франківська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обласна</w:t>
      </w:r>
      <w:proofErr w:type="spellEnd"/>
      <w:r w:rsidRPr="009676F3">
        <w:rPr>
          <w:color w:val="444444"/>
          <w:spacing w:val="-15"/>
        </w:rPr>
        <w:t xml:space="preserve"> рада </w:t>
      </w:r>
      <w:proofErr w:type="spellStart"/>
      <w:r w:rsidRPr="009676F3">
        <w:rPr>
          <w:color w:val="444444"/>
          <w:spacing w:val="-15"/>
        </w:rPr>
        <w:t>рішенням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</w:t>
      </w:r>
      <w:proofErr w:type="spellEnd"/>
      <w:r w:rsidRPr="009676F3">
        <w:rPr>
          <w:color w:val="444444"/>
          <w:spacing w:val="-15"/>
        </w:rPr>
        <w:t xml:space="preserve"> 09.07.2021 р. № 167-7/2021 "Про </w:t>
      </w:r>
      <w:proofErr w:type="spellStart"/>
      <w:r w:rsidRPr="009676F3">
        <w:rPr>
          <w:color w:val="444444"/>
          <w:spacing w:val="-15"/>
        </w:rPr>
        <w:t>звернення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ради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врегулювання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окремих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питань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галузі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господарства</w:t>
      </w:r>
      <w:proofErr w:type="spellEnd"/>
      <w:r w:rsidRPr="009676F3">
        <w:rPr>
          <w:color w:val="444444"/>
          <w:spacing w:val="-15"/>
        </w:rPr>
        <w:t>"</w:t>
      </w:r>
      <w:bookmarkStart w:id="2" w:name="_ftnref3"/>
      <w:r w:rsidRPr="009676F3">
        <w:rPr>
          <w:color w:val="444444"/>
          <w:spacing w:val="-15"/>
        </w:rPr>
        <w:fldChar w:fldCharType="begin"/>
      </w:r>
      <w:r w:rsidRPr="009676F3">
        <w:rPr>
          <w:color w:val="444444"/>
          <w:spacing w:val="-15"/>
        </w:rPr>
        <w:instrText xml:space="preserve"> HYPERLINK "https://firtka.if.ua/blog/view/koruptsiini-manipuliatsiyi-vladi-na-prikarpatti" \l "_ftn3" </w:instrText>
      </w:r>
      <w:r w:rsidRPr="009676F3">
        <w:rPr>
          <w:color w:val="444444"/>
          <w:spacing w:val="-15"/>
        </w:rPr>
      </w:r>
      <w:r w:rsidRPr="009676F3">
        <w:rPr>
          <w:color w:val="444444"/>
          <w:spacing w:val="-15"/>
        </w:rPr>
        <w:fldChar w:fldCharType="separate"/>
      </w:r>
      <w:r w:rsidRPr="009676F3">
        <w:rPr>
          <w:rStyle w:val="a3"/>
          <w:color w:val="3C8DBC"/>
          <w:spacing w:val="-15"/>
        </w:rPr>
        <w:t>[3]</w:t>
      </w:r>
      <w:r w:rsidRPr="009676F3">
        <w:rPr>
          <w:color w:val="444444"/>
          <w:spacing w:val="-15"/>
        </w:rPr>
        <w:fldChar w:fldCharType="end"/>
      </w:r>
      <w:bookmarkEnd w:id="2"/>
      <w:r w:rsidRPr="009676F3">
        <w:rPr>
          <w:color w:val="444444"/>
          <w:spacing w:val="-15"/>
        </w:rPr>
        <w:t> </w:t>
      </w:r>
      <w:proofErr w:type="spellStart"/>
      <w:r w:rsidRPr="009676F3">
        <w:rPr>
          <w:color w:val="444444"/>
          <w:spacing w:val="-15"/>
        </w:rPr>
        <w:t>направляє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звернення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депутатів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Верховної</w:t>
      </w:r>
      <w:proofErr w:type="spellEnd"/>
      <w:r w:rsidRPr="009676F3">
        <w:rPr>
          <w:color w:val="444444"/>
          <w:spacing w:val="-15"/>
        </w:rPr>
        <w:t xml:space="preserve"> Ради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, президента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Володимира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Зеленського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Голови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Верховної</w:t>
      </w:r>
      <w:proofErr w:type="spellEnd"/>
      <w:r w:rsidRPr="009676F3">
        <w:rPr>
          <w:color w:val="444444"/>
          <w:spacing w:val="-15"/>
        </w:rPr>
        <w:t xml:space="preserve"> Ради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Дмитра</w:t>
      </w:r>
      <w:proofErr w:type="spellEnd"/>
      <w:r w:rsidRPr="009676F3">
        <w:rPr>
          <w:color w:val="444444"/>
          <w:spacing w:val="-15"/>
        </w:rPr>
        <w:t xml:space="preserve"> Разумкова та до </w:t>
      </w:r>
      <w:proofErr w:type="spellStart"/>
      <w:r w:rsidRPr="009676F3">
        <w:rPr>
          <w:color w:val="444444"/>
          <w:spacing w:val="-15"/>
        </w:rPr>
        <w:t>Прем’єр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міністра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Дениса </w:t>
      </w:r>
      <w:proofErr w:type="spellStart"/>
      <w:r w:rsidRPr="009676F3">
        <w:rPr>
          <w:color w:val="444444"/>
          <w:spacing w:val="-15"/>
        </w:rPr>
        <w:t>Шмигаля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вимогою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встановлення</w:t>
      </w:r>
      <w:proofErr w:type="spellEnd"/>
      <w:r w:rsidRPr="009676F3">
        <w:rPr>
          <w:color w:val="444444"/>
          <w:spacing w:val="-15"/>
        </w:rPr>
        <w:t xml:space="preserve"> методики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визначення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вартості</w:t>
      </w:r>
      <w:proofErr w:type="spellEnd"/>
      <w:r w:rsidRPr="009676F3">
        <w:rPr>
          <w:color w:val="444444"/>
          <w:spacing w:val="-15"/>
        </w:rPr>
        <w:t xml:space="preserve"> плати за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угіддями</w:t>
      </w:r>
      <w:proofErr w:type="spellEnd"/>
      <w:r w:rsidRPr="009676F3">
        <w:rPr>
          <w:color w:val="444444"/>
          <w:spacing w:val="-15"/>
        </w:rPr>
        <w:t xml:space="preserve">. Хочу </w:t>
      </w:r>
      <w:proofErr w:type="spellStart"/>
      <w:r w:rsidRPr="009676F3">
        <w:rPr>
          <w:color w:val="444444"/>
          <w:spacing w:val="-15"/>
        </w:rPr>
        <w:t>наголосити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депутатський</w:t>
      </w:r>
      <w:proofErr w:type="spellEnd"/>
      <w:r w:rsidRPr="009676F3">
        <w:rPr>
          <w:color w:val="444444"/>
          <w:spacing w:val="-15"/>
        </w:rPr>
        <w:t xml:space="preserve"> корпус </w:t>
      </w:r>
      <w:proofErr w:type="spellStart"/>
      <w:r w:rsidRPr="009676F3">
        <w:rPr>
          <w:color w:val="444444"/>
          <w:spacing w:val="-15"/>
        </w:rPr>
        <w:t>Івано-Франківської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ради, </w:t>
      </w:r>
      <w:proofErr w:type="spellStart"/>
      <w:r w:rsidRPr="009676F3">
        <w:rPr>
          <w:color w:val="444444"/>
          <w:spacing w:val="-15"/>
        </w:rPr>
        <w:t>проголосувавши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це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звернення</w:t>
      </w:r>
      <w:proofErr w:type="spellEnd"/>
      <w:r w:rsidRPr="009676F3">
        <w:rPr>
          <w:color w:val="444444"/>
          <w:spacing w:val="-15"/>
        </w:rPr>
        <w:t xml:space="preserve">, як </w:t>
      </w:r>
      <w:proofErr w:type="spellStart"/>
      <w:r w:rsidRPr="009676F3">
        <w:rPr>
          <w:color w:val="444444"/>
          <w:spacing w:val="-15"/>
        </w:rPr>
        <w:t>кажуть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народі</w:t>
      </w:r>
      <w:proofErr w:type="spellEnd"/>
      <w:r w:rsidRPr="009676F3">
        <w:rPr>
          <w:color w:val="444444"/>
          <w:spacing w:val="-15"/>
        </w:rPr>
        <w:t xml:space="preserve">, включили «дурачка», так як </w:t>
      </w:r>
      <w:proofErr w:type="spellStart"/>
      <w:r w:rsidRPr="009676F3">
        <w:rPr>
          <w:color w:val="444444"/>
          <w:spacing w:val="-15"/>
        </w:rPr>
        <w:t>ні</w:t>
      </w:r>
      <w:proofErr w:type="spellEnd"/>
      <w:r w:rsidRPr="009676F3">
        <w:rPr>
          <w:color w:val="444444"/>
          <w:spacing w:val="-15"/>
        </w:rPr>
        <w:t xml:space="preserve"> Президент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ні</w:t>
      </w:r>
      <w:proofErr w:type="spellEnd"/>
      <w:r w:rsidRPr="009676F3">
        <w:rPr>
          <w:color w:val="444444"/>
          <w:spacing w:val="-15"/>
        </w:rPr>
        <w:t xml:space="preserve"> Голова </w:t>
      </w:r>
      <w:proofErr w:type="spellStart"/>
      <w:proofErr w:type="gramStart"/>
      <w:r w:rsidRPr="009676F3">
        <w:rPr>
          <w:color w:val="444444"/>
          <w:spacing w:val="-15"/>
        </w:rPr>
        <w:t>Верховної</w:t>
      </w:r>
      <w:proofErr w:type="spellEnd"/>
      <w:proofErr w:type="gramEnd"/>
      <w:r w:rsidRPr="009676F3">
        <w:rPr>
          <w:color w:val="444444"/>
          <w:spacing w:val="-15"/>
        </w:rPr>
        <w:t xml:space="preserve"> Ради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Прем’єр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міністр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дають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офіційного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тлумачення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бо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відповідно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статті</w:t>
      </w:r>
      <w:proofErr w:type="spellEnd"/>
      <w:r w:rsidRPr="009676F3">
        <w:rPr>
          <w:color w:val="444444"/>
          <w:spacing w:val="-15"/>
        </w:rPr>
        <w:t xml:space="preserve"> 150 </w:t>
      </w:r>
      <w:proofErr w:type="spellStart"/>
      <w:r w:rsidRPr="009676F3">
        <w:rPr>
          <w:color w:val="444444"/>
          <w:spacing w:val="-15"/>
        </w:rPr>
        <w:t>Конституції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ця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функція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належить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виключно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Конституційного</w:t>
      </w:r>
      <w:proofErr w:type="spellEnd"/>
      <w:r w:rsidRPr="009676F3">
        <w:rPr>
          <w:color w:val="444444"/>
          <w:spacing w:val="-15"/>
        </w:rPr>
        <w:t xml:space="preserve"> суду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>.</w:t>
      </w:r>
    </w:p>
    <w:p w14:paraId="1C77B216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r w:rsidRPr="009676F3">
        <w:rPr>
          <w:color w:val="444444"/>
          <w:spacing w:val="-15"/>
        </w:rPr>
        <w:t xml:space="preserve">На </w:t>
      </w:r>
      <w:proofErr w:type="spellStart"/>
      <w:r w:rsidRPr="009676F3">
        <w:rPr>
          <w:color w:val="444444"/>
          <w:spacing w:val="-15"/>
        </w:rPr>
        <w:t>відміну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Прикарпаття</w:t>
      </w:r>
      <w:proofErr w:type="spellEnd"/>
      <w:r w:rsidRPr="009676F3">
        <w:rPr>
          <w:color w:val="444444"/>
          <w:spacing w:val="-15"/>
        </w:rPr>
        <w:t xml:space="preserve">, в </w:t>
      </w:r>
      <w:proofErr w:type="spellStart"/>
      <w:r w:rsidRPr="009676F3">
        <w:rPr>
          <w:color w:val="444444"/>
          <w:spacing w:val="-15"/>
        </w:rPr>
        <w:t>інших</w:t>
      </w:r>
      <w:proofErr w:type="spellEnd"/>
      <w:r w:rsidRPr="009676F3">
        <w:rPr>
          <w:color w:val="444444"/>
          <w:spacing w:val="-15"/>
        </w:rPr>
        <w:t xml:space="preserve"> областях </w:t>
      </w:r>
      <w:proofErr w:type="spellStart"/>
      <w:r w:rsidRPr="009676F3">
        <w:rPr>
          <w:color w:val="444444"/>
          <w:spacing w:val="-15"/>
        </w:rPr>
        <w:t>знайшли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механізм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стягувати</w:t>
      </w:r>
      <w:proofErr w:type="spellEnd"/>
      <w:r w:rsidRPr="009676F3">
        <w:rPr>
          <w:color w:val="444444"/>
          <w:spacing w:val="-15"/>
        </w:rPr>
        <w:t xml:space="preserve"> плату. </w:t>
      </w:r>
      <w:proofErr w:type="spellStart"/>
      <w:r w:rsidRPr="009676F3">
        <w:rPr>
          <w:color w:val="444444"/>
          <w:spacing w:val="-15"/>
        </w:rPr>
        <w:t>Тож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замість</w:t>
      </w:r>
      <w:proofErr w:type="spellEnd"/>
      <w:r w:rsidRPr="009676F3">
        <w:rPr>
          <w:color w:val="444444"/>
          <w:spacing w:val="-15"/>
        </w:rPr>
        <w:t xml:space="preserve"> того, </w:t>
      </w:r>
      <w:proofErr w:type="spellStart"/>
      <w:r w:rsidRPr="009676F3">
        <w:rPr>
          <w:color w:val="444444"/>
          <w:spacing w:val="-15"/>
        </w:rPr>
        <w:t>щоб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звертатись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керівництва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доцільно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було</w:t>
      </w:r>
      <w:proofErr w:type="spellEnd"/>
      <w:r w:rsidRPr="009676F3">
        <w:rPr>
          <w:color w:val="444444"/>
          <w:spacing w:val="-15"/>
        </w:rPr>
        <w:t xml:space="preserve"> б </w:t>
      </w:r>
      <w:proofErr w:type="spellStart"/>
      <w:r w:rsidRPr="009676F3">
        <w:rPr>
          <w:color w:val="444444"/>
          <w:spacing w:val="-15"/>
        </w:rPr>
        <w:t>Івано-Франківській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обласній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раді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звернутись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колег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інших</w:t>
      </w:r>
      <w:proofErr w:type="spellEnd"/>
      <w:r w:rsidRPr="009676F3">
        <w:rPr>
          <w:color w:val="444444"/>
          <w:spacing w:val="-15"/>
        </w:rPr>
        <w:t xml:space="preserve"> областей, в </w:t>
      </w:r>
      <w:proofErr w:type="spellStart"/>
      <w:r w:rsidRPr="009676F3">
        <w:rPr>
          <w:color w:val="444444"/>
          <w:spacing w:val="-15"/>
        </w:rPr>
        <w:t>яких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реалізовується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законодавча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платності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використання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Голові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ради давно </w:t>
      </w:r>
      <w:proofErr w:type="spellStart"/>
      <w:r w:rsidRPr="009676F3">
        <w:rPr>
          <w:color w:val="444444"/>
          <w:spacing w:val="-15"/>
        </w:rPr>
        <w:t>відомо</w:t>
      </w:r>
      <w:proofErr w:type="spellEnd"/>
      <w:r w:rsidRPr="009676F3">
        <w:rPr>
          <w:color w:val="444444"/>
          <w:spacing w:val="-15"/>
        </w:rPr>
        <w:t xml:space="preserve">, як </w:t>
      </w:r>
      <w:proofErr w:type="spellStart"/>
      <w:r w:rsidRPr="009676F3">
        <w:rPr>
          <w:color w:val="444444"/>
          <w:spacing w:val="-15"/>
        </w:rPr>
        <w:t>це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працює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інших</w:t>
      </w:r>
      <w:proofErr w:type="spellEnd"/>
      <w:r w:rsidRPr="009676F3">
        <w:rPr>
          <w:color w:val="444444"/>
          <w:spacing w:val="-15"/>
        </w:rPr>
        <w:t xml:space="preserve"> областях, так як </w:t>
      </w:r>
      <w:proofErr w:type="spellStart"/>
      <w:r w:rsidRPr="009676F3">
        <w:rPr>
          <w:color w:val="444444"/>
          <w:spacing w:val="-15"/>
        </w:rPr>
        <w:t>він</w:t>
      </w:r>
      <w:proofErr w:type="spellEnd"/>
      <w:r w:rsidRPr="009676F3">
        <w:rPr>
          <w:color w:val="444444"/>
          <w:spacing w:val="-15"/>
        </w:rPr>
        <w:t xml:space="preserve"> на ХХХ </w:t>
      </w:r>
      <w:proofErr w:type="spellStart"/>
      <w:r w:rsidRPr="009676F3">
        <w:rPr>
          <w:color w:val="444444"/>
          <w:spacing w:val="-15"/>
        </w:rPr>
        <w:t>сесії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ради, яка </w:t>
      </w:r>
      <w:proofErr w:type="spellStart"/>
      <w:r w:rsidRPr="009676F3">
        <w:rPr>
          <w:color w:val="444444"/>
          <w:spacing w:val="-15"/>
        </w:rPr>
        <w:t>відбулась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вересні</w:t>
      </w:r>
      <w:proofErr w:type="spellEnd"/>
      <w:r w:rsidRPr="009676F3">
        <w:rPr>
          <w:color w:val="444444"/>
          <w:spacing w:val="-15"/>
        </w:rPr>
        <w:t xml:space="preserve"> 2019 року, </w:t>
      </w:r>
      <w:proofErr w:type="spellStart"/>
      <w:r w:rsidRPr="009676F3">
        <w:rPr>
          <w:color w:val="444444"/>
          <w:spacing w:val="-15"/>
        </w:rPr>
        <w:t>тобто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ще</w:t>
      </w:r>
      <w:proofErr w:type="spellEnd"/>
      <w:r w:rsidRPr="009676F3">
        <w:rPr>
          <w:color w:val="444444"/>
          <w:spacing w:val="-15"/>
        </w:rPr>
        <w:t xml:space="preserve"> два роки тому заявив: В </w:t>
      </w:r>
      <w:proofErr w:type="spellStart"/>
      <w:r w:rsidRPr="009676F3">
        <w:rPr>
          <w:color w:val="444444"/>
          <w:spacing w:val="-15"/>
        </w:rPr>
        <w:t>Україні</w:t>
      </w:r>
      <w:proofErr w:type="spellEnd"/>
      <w:r w:rsidRPr="009676F3">
        <w:rPr>
          <w:color w:val="444444"/>
          <w:spacing w:val="-15"/>
        </w:rPr>
        <w:t xml:space="preserve"> плата за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угіддями</w:t>
      </w:r>
      <w:proofErr w:type="spellEnd"/>
      <w:r w:rsidRPr="009676F3">
        <w:rPr>
          <w:color w:val="444444"/>
          <w:spacing w:val="-15"/>
        </w:rPr>
        <w:t xml:space="preserve"> становить </w:t>
      </w:r>
      <w:proofErr w:type="spellStart"/>
      <w:r w:rsidRPr="009676F3">
        <w:rPr>
          <w:color w:val="444444"/>
          <w:spacing w:val="-15"/>
        </w:rPr>
        <w:t>від</w:t>
      </w:r>
      <w:proofErr w:type="spellEnd"/>
      <w:r w:rsidRPr="009676F3">
        <w:rPr>
          <w:color w:val="444444"/>
          <w:spacing w:val="-15"/>
        </w:rPr>
        <w:t xml:space="preserve"> 0 до 30 гривень за гектар, а в </w:t>
      </w:r>
      <w:proofErr w:type="spellStart"/>
      <w:r w:rsidRPr="009676F3">
        <w:rPr>
          <w:color w:val="444444"/>
          <w:spacing w:val="-15"/>
        </w:rPr>
        <w:t>середньому</w:t>
      </w:r>
      <w:proofErr w:type="spellEnd"/>
      <w:r w:rsidRPr="009676F3">
        <w:rPr>
          <w:color w:val="444444"/>
          <w:spacing w:val="-15"/>
        </w:rPr>
        <w:t xml:space="preserve"> 6-7 грн за гектар, а </w:t>
      </w:r>
      <w:proofErr w:type="spellStart"/>
      <w:r w:rsidRPr="009676F3">
        <w:rPr>
          <w:color w:val="444444"/>
          <w:spacing w:val="-15"/>
        </w:rPr>
        <w:t>ці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гроші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поступати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місцеві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бюджети</w:t>
      </w:r>
      <w:proofErr w:type="spellEnd"/>
      <w:r w:rsidRPr="009676F3">
        <w:rPr>
          <w:color w:val="444444"/>
          <w:spacing w:val="-15"/>
        </w:rPr>
        <w:t xml:space="preserve"> там, де </w:t>
      </w:r>
      <w:proofErr w:type="spellStart"/>
      <w:r w:rsidRPr="009676F3">
        <w:rPr>
          <w:color w:val="444444"/>
          <w:spacing w:val="-15"/>
        </w:rPr>
        <w:t>розташовані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тоді</w:t>
      </w:r>
      <w:proofErr w:type="spellEnd"/>
      <w:r w:rsidRPr="009676F3">
        <w:rPr>
          <w:color w:val="444444"/>
          <w:spacing w:val="-15"/>
        </w:rPr>
        <w:t xml:space="preserve"> б і села не </w:t>
      </w:r>
      <w:proofErr w:type="spellStart"/>
      <w:r w:rsidRPr="009676F3">
        <w:rPr>
          <w:color w:val="444444"/>
          <w:spacing w:val="-15"/>
        </w:rPr>
        <w:t>бунтували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бо</w:t>
      </w:r>
      <w:proofErr w:type="spellEnd"/>
      <w:r w:rsidRPr="009676F3">
        <w:rPr>
          <w:color w:val="444444"/>
          <w:spacing w:val="-15"/>
        </w:rPr>
        <w:t xml:space="preserve"> знали б,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їм</w:t>
      </w:r>
      <w:proofErr w:type="spellEnd"/>
      <w:r w:rsidRPr="009676F3">
        <w:rPr>
          <w:color w:val="444444"/>
          <w:spacing w:val="-15"/>
        </w:rPr>
        <w:t xml:space="preserve"> капало. </w:t>
      </w:r>
      <w:proofErr w:type="spellStart"/>
      <w:r w:rsidRPr="009676F3">
        <w:rPr>
          <w:color w:val="444444"/>
          <w:spacing w:val="-15"/>
        </w:rPr>
        <w:t>Хто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таку</w:t>
      </w:r>
      <w:proofErr w:type="spellEnd"/>
      <w:r w:rsidRPr="009676F3">
        <w:rPr>
          <w:color w:val="444444"/>
          <w:spacing w:val="-15"/>
        </w:rPr>
        <w:t xml:space="preserve"> практику </w:t>
      </w:r>
      <w:proofErr w:type="spellStart"/>
      <w:r w:rsidRPr="009676F3">
        <w:rPr>
          <w:color w:val="444444"/>
          <w:spacing w:val="-15"/>
        </w:rPr>
        <w:t>запровадив</w:t>
      </w:r>
      <w:proofErr w:type="spellEnd"/>
      <w:r w:rsidRPr="009676F3">
        <w:rPr>
          <w:color w:val="444444"/>
          <w:spacing w:val="-15"/>
        </w:rPr>
        <w:t xml:space="preserve"> і з </w:t>
      </w:r>
      <w:proofErr w:type="spellStart"/>
      <w:r w:rsidRPr="009676F3">
        <w:rPr>
          <w:color w:val="444444"/>
          <w:spacing w:val="-15"/>
        </w:rPr>
        <w:t>яких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часів</w:t>
      </w:r>
      <w:proofErr w:type="spellEnd"/>
      <w:r w:rsidRPr="009676F3">
        <w:rPr>
          <w:color w:val="444444"/>
          <w:spacing w:val="-15"/>
        </w:rPr>
        <w:t xml:space="preserve">, то </w:t>
      </w:r>
      <w:proofErr w:type="spellStart"/>
      <w:r w:rsidRPr="009676F3">
        <w:rPr>
          <w:color w:val="444444"/>
          <w:spacing w:val="-15"/>
        </w:rPr>
        <w:t>потрібно</w:t>
      </w:r>
      <w:proofErr w:type="spellEnd"/>
      <w:r w:rsidRPr="009676F3">
        <w:rPr>
          <w:color w:val="444444"/>
          <w:spacing w:val="-15"/>
        </w:rPr>
        <w:t xml:space="preserve"> новому начальству </w:t>
      </w:r>
      <w:proofErr w:type="spellStart"/>
      <w:r w:rsidRPr="009676F3">
        <w:rPr>
          <w:color w:val="444444"/>
          <w:spacing w:val="-15"/>
        </w:rPr>
        <w:t>розібратись</w:t>
      </w:r>
      <w:proofErr w:type="spellEnd"/>
      <w:r w:rsidRPr="009676F3">
        <w:rPr>
          <w:color w:val="444444"/>
          <w:spacing w:val="-15"/>
        </w:rPr>
        <w:t>»</w:t>
      </w:r>
      <w:bookmarkStart w:id="3" w:name="_ftnref4"/>
      <w:r w:rsidRPr="009676F3">
        <w:rPr>
          <w:color w:val="444444"/>
          <w:spacing w:val="-15"/>
        </w:rPr>
        <w:fldChar w:fldCharType="begin"/>
      </w:r>
      <w:r w:rsidRPr="009676F3">
        <w:rPr>
          <w:color w:val="444444"/>
          <w:spacing w:val="-15"/>
        </w:rPr>
        <w:instrText xml:space="preserve"> HYPERLINK "https://firtka.if.ua/blog/view/koruptsiini-manipuliatsiyi-vladi-na-prikarpatti" \l "_ftn4" </w:instrText>
      </w:r>
      <w:r w:rsidRPr="009676F3">
        <w:rPr>
          <w:color w:val="444444"/>
          <w:spacing w:val="-15"/>
        </w:rPr>
      </w:r>
      <w:r w:rsidRPr="009676F3">
        <w:rPr>
          <w:color w:val="444444"/>
          <w:spacing w:val="-15"/>
        </w:rPr>
        <w:fldChar w:fldCharType="separate"/>
      </w:r>
      <w:r w:rsidRPr="009676F3">
        <w:rPr>
          <w:rStyle w:val="a3"/>
          <w:color w:val="3C8DBC"/>
          <w:spacing w:val="-15"/>
        </w:rPr>
        <w:t>[4]</w:t>
      </w:r>
      <w:r w:rsidRPr="009676F3">
        <w:rPr>
          <w:color w:val="444444"/>
          <w:spacing w:val="-15"/>
        </w:rPr>
        <w:fldChar w:fldCharType="end"/>
      </w:r>
      <w:bookmarkEnd w:id="3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Тож</w:t>
      </w:r>
      <w:proofErr w:type="spellEnd"/>
      <w:r w:rsidRPr="009676F3">
        <w:rPr>
          <w:color w:val="444444"/>
          <w:spacing w:val="-15"/>
        </w:rPr>
        <w:t xml:space="preserve">, як ми </w:t>
      </w:r>
      <w:proofErr w:type="spellStart"/>
      <w:r w:rsidRPr="009676F3">
        <w:rPr>
          <w:color w:val="444444"/>
          <w:spacing w:val="-15"/>
        </w:rPr>
        <w:t>бачимо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замість</w:t>
      </w:r>
      <w:proofErr w:type="spellEnd"/>
      <w:r w:rsidRPr="009676F3">
        <w:rPr>
          <w:color w:val="444444"/>
          <w:spacing w:val="-15"/>
        </w:rPr>
        <w:t xml:space="preserve"> того, </w:t>
      </w:r>
      <w:proofErr w:type="spellStart"/>
      <w:r w:rsidRPr="009676F3">
        <w:rPr>
          <w:color w:val="444444"/>
          <w:spacing w:val="-15"/>
        </w:rPr>
        <w:t>щоб</w:t>
      </w:r>
      <w:proofErr w:type="spellEnd"/>
      <w:r w:rsidRPr="009676F3">
        <w:rPr>
          <w:color w:val="444444"/>
          <w:spacing w:val="-15"/>
        </w:rPr>
        <w:t xml:space="preserve"> реально </w:t>
      </w:r>
      <w:proofErr w:type="spellStart"/>
      <w:r w:rsidRPr="009676F3">
        <w:rPr>
          <w:color w:val="444444"/>
          <w:spacing w:val="-15"/>
        </w:rPr>
        <w:t>вирішувати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ситуацію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виконанням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, Олександр Сич </w:t>
      </w:r>
      <w:proofErr w:type="spellStart"/>
      <w:r w:rsidRPr="009676F3">
        <w:rPr>
          <w:color w:val="444444"/>
          <w:spacing w:val="-15"/>
        </w:rPr>
        <w:t>піариться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її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невиконанні</w:t>
      </w:r>
      <w:proofErr w:type="spellEnd"/>
      <w:r w:rsidRPr="009676F3">
        <w:rPr>
          <w:color w:val="444444"/>
          <w:spacing w:val="-15"/>
        </w:rPr>
        <w:t xml:space="preserve"> і </w:t>
      </w:r>
      <w:proofErr w:type="spellStart"/>
      <w:r w:rsidRPr="009676F3">
        <w:rPr>
          <w:color w:val="444444"/>
          <w:spacing w:val="-15"/>
        </w:rPr>
        <w:t>перекладає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відповідальність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нове</w:t>
      </w:r>
      <w:proofErr w:type="spellEnd"/>
      <w:r w:rsidRPr="009676F3">
        <w:rPr>
          <w:color w:val="444444"/>
          <w:spacing w:val="-15"/>
        </w:rPr>
        <w:t xml:space="preserve"> </w:t>
      </w:r>
      <w:proofErr w:type="gramStart"/>
      <w:r w:rsidRPr="009676F3">
        <w:rPr>
          <w:color w:val="444444"/>
          <w:spacing w:val="-15"/>
        </w:rPr>
        <w:t>начальство;.</w:t>
      </w:r>
      <w:proofErr w:type="gram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Хочеться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поставити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питання</w:t>
      </w:r>
      <w:proofErr w:type="spellEnd"/>
      <w:r w:rsidRPr="009676F3">
        <w:rPr>
          <w:color w:val="444444"/>
          <w:spacing w:val="-15"/>
        </w:rPr>
        <w:t xml:space="preserve"> Олександру </w:t>
      </w:r>
      <w:proofErr w:type="spellStart"/>
      <w:r w:rsidRPr="009676F3">
        <w:rPr>
          <w:color w:val="444444"/>
          <w:spacing w:val="-15"/>
        </w:rPr>
        <w:t>Сичу</w:t>
      </w:r>
      <w:proofErr w:type="spellEnd"/>
      <w:r w:rsidRPr="009676F3">
        <w:rPr>
          <w:color w:val="444444"/>
          <w:spacing w:val="-15"/>
        </w:rPr>
        <w:t xml:space="preserve">: З часу </w:t>
      </w:r>
      <w:proofErr w:type="spellStart"/>
      <w:r w:rsidRPr="009676F3">
        <w:rPr>
          <w:color w:val="444444"/>
          <w:spacing w:val="-15"/>
        </w:rPr>
        <w:t>промови</w:t>
      </w:r>
      <w:proofErr w:type="spellEnd"/>
      <w:r w:rsidRPr="009676F3">
        <w:rPr>
          <w:color w:val="444444"/>
          <w:spacing w:val="-15"/>
        </w:rPr>
        <w:t xml:space="preserve"> минуло </w:t>
      </w:r>
      <w:proofErr w:type="spellStart"/>
      <w:r w:rsidRPr="009676F3">
        <w:rPr>
          <w:color w:val="444444"/>
          <w:spacing w:val="-15"/>
        </w:rPr>
        <w:t>майже</w:t>
      </w:r>
      <w:proofErr w:type="spellEnd"/>
      <w:r w:rsidRPr="009676F3">
        <w:rPr>
          <w:color w:val="444444"/>
          <w:spacing w:val="-15"/>
        </w:rPr>
        <w:t xml:space="preserve"> два роки, в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цей</w:t>
      </w:r>
      <w:proofErr w:type="spellEnd"/>
      <w:r w:rsidRPr="009676F3">
        <w:rPr>
          <w:color w:val="444444"/>
          <w:spacing w:val="-15"/>
        </w:rPr>
        <w:t xml:space="preserve"> час </w:t>
      </w:r>
      <w:proofErr w:type="spellStart"/>
      <w:r w:rsidRPr="009676F3">
        <w:rPr>
          <w:color w:val="444444"/>
          <w:spacing w:val="-15"/>
        </w:rPr>
        <w:t>помінялось</w:t>
      </w:r>
      <w:proofErr w:type="spellEnd"/>
      <w:r w:rsidRPr="009676F3">
        <w:rPr>
          <w:color w:val="444444"/>
          <w:spacing w:val="-15"/>
        </w:rPr>
        <w:t xml:space="preserve"> три </w:t>
      </w:r>
      <w:proofErr w:type="spellStart"/>
      <w:r w:rsidRPr="009676F3">
        <w:rPr>
          <w:color w:val="444444"/>
          <w:spacing w:val="-15"/>
        </w:rPr>
        <w:t>голови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адміністрації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помінявся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Премєр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міністр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. А </w:t>
      </w:r>
      <w:proofErr w:type="spellStart"/>
      <w:r w:rsidRPr="009676F3">
        <w:rPr>
          <w:color w:val="444444"/>
          <w:spacing w:val="-15"/>
        </w:rPr>
        <w:t>може</w:t>
      </w:r>
      <w:proofErr w:type="spellEnd"/>
      <w:r w:rsidRPr="009676F3">
        <w:rPr>
          <w:color w:val="444444"/>
          <w:spacing w:val="-15"/>
        </w:rPr>
        <w:t xml:space="preserve"> Ви </w:t>
      </w:r>
      <w:proofErr w:type="spellStart"/>
      <w:r w:rsidRPr="009676F3">
        <w:rPr>
          <w:color w:val="444444"/>
          <w:spacing w:val="-15"/>
        </w:rPr>
        <w:t>чекаєте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зміну</w:t>
      </w:r>
      <w:proofErr w:type="spellEnd"/>
      <w:r w:rsidRPr="009676F3">
        <w:rPr>
          <w:color w:val="444444"/>
          <w:spacing w:val="-15"/>
        </w:rPr>
        <w:t xml:space="preserve"> президента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який</w:t>
      </w:r>
      <w:proofErr w:type="spellEnd"/>
      <w:r w:rsidRPr="009676F3">
        <w:rPr>
          <w:color w:val="444444"/>
          <w:spacing w:val="-15"/>
        </w:rPr>
        <w:t xml:space="preserve"> буде </w:t>
      </w:r>
      <w:proofErr w:type="spellStart"/>
      <w:r w:rsidRPr="009676F3">
        <w:rPr>
          <w:color w:val="444444"/>
          <w:spacing w:val="-15"/>
        </w:rPr>
        <w:t>реалізовувати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? </w:t>
      </w:r>
      <w:proofErr w:type="spellStart"/>
      <w:r w:rsidRPr="009676F3">
        <w:rPr>
          <w:color w:val="444444"/>
          <w:spacing w:val="-15"/>
        </w:rPr>
        <w:t>Виходить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замість</w:t>
      </w:r>
      <w:proofErr w:type="spellEnd"/>
      <w:r w:rsidRPr="009676F3">
        <w:rPr>
          <w:color w:val="444444"/>
          <w:spacing w:val="-15"/>
        </w:rPr>
        <w:t xml:space="preserve"> того, </w:t>
      </w:r>
      <w:proofErr w:type="spellStart"/>
      <w:r w:rsidRPr="009676F3">
        <w:rPr>
          <w:color w:val="444444"/>
          <w:spacing w:val="-15"/>
        </w:rPr>
        <w:t>щоб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і таким чином </w:t>
      </w:r>
      <w:proofErr w:type="spellStart"/>
      <w:r w:rsidRPr="009676F3">
        <w:rPr>
          <w:color w:val="444444"/>
          <w:spacing w:val="-15"/>
        </w:rPr>
        <w:t>наповнювати</w:t>
      </w:r>
      <w:proofErr w:type="spellEnd"/>
      <w:r w:rsidRPr="009676F3">
        <w:rPr>
          <w:color w:val="444444"/>
          <w:spacing w:val="-15"/>
        </w:rPr>
        <w:t xml:space="preserve"> бюджет </w:t>
      </w:r>
      <w:proofErr w:type="spellStart"/>
      <w:r w:rsidRPr="009676F3">
        <w:rPr>
          <w:color w:val="444444"/>
          <w:spacing w:val="-15"/>
        </w:rPr>
        <w:t>місцевої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громади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обласна</w:t>
      </w:r>
      <w:proofErr w:type="spellEnd"/>
      <w:r w:rsidRPr="009676F3">
        <w:rPr>
          <w:color w:val="444444"/>
          <w:spacing w:val="-15"/>
        </w:rPr>
        <w:t xml:space="preserve"> рада </w:t>
      </w:r>
      <w:proofErr w:type="spellStart"/>
      <w:r w:rsidRPr="009676F3">
        <w:rPr>
          <w:color w:val="444444"/>
          <w:spacing w:val="-15"/>
        </w:rPr>
        <w:t>більш</w:t>
      </w:r>
      <w:proofErr w:type="spellEnd"/>
      <w:r w:rsidRPr="009676F3">
        <w:rPr>
          <w:color w:val="444444"/>
          <w:spacing w:val="-15"/>
        </w:rPr>
        <w:t xml:space="preserve"> як 6,5 </w:t>
      </w:r>
      <w:proofErr w:type="spellStart"/>
      <w:r w:rsidRPr="009676F3">
        <w:rPr>
          <w:color w:val="444444"/>
          <w:spacing w:val="-15"/>
        </w:rPr>
        <w:t>років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різними</w:t>
      </w:r>
      <w:proofErr w:type="spellEnd"/>
      <w:r w:rsidRPr="009676F3">
        <w:rPr>
          <w:color w:val="444444"/>
          <w:spacing w:val="-15"/>
        </w:rPr>
        <w:t xml:space="preserve"> приводами не </w:t>
      </w:r>
      <w:proofErr w:type="spellStart"/>
      <w:r w:rsidRPr="009676F3">
        <w:rPr>
          <w:color w:val="444444"/>
          <w:spacing w:val="-15"/>
        </w:rPr>
        <w:t>виконує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захищаючи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інтереси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місцевого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олігархату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яким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обласна</w:t>
      </w:r>
      <w:proofErr w:type="spellEnd"/>
      <w:r w:rsidRPr="009676F3">
        <w:rPr>
          <w:color w:val="444444"/>
          <w:spacing w:val="-15"/>
        </w:rPr>
        <w:t xml:space="preserve"> рада </w:t>
      </w:r>
      <w:proofErr w:type="spellStart"/>
      <w:r w:rsidRPr="009676F3">
        <w:rPr>
          <w:color w:val="444444"/>
          <w:spacing w:val="-15"/>
        </w:rPr>
        <w:t>надала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</w:t>
      </w:r>
      <w:proofErr w:type="spellEnd"/>
      <w:r w:rsidRPr="009676F3">
        <w:rPr>
          <w:color w:val="444444"/>
          <w:spacing w:val="-15"/>
        </w:rPr>
        <w:t xml:space="preserve">. Лише </w:t>
      </w:r>
      <w:proofErr w:type="spellStart"/>
      <w:r w:rsidRPr="009676F3">
        <w:rPr>
          <w:color w:val="444444"/>
          <w:spacing w:val="-15"/>
        </w:rPr>
        <w:t>органи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публічного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управління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можуть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надати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(читай в </w:t>
      </w:r>
      <w:proofErr w:type="spellStart"/>
      <w:r w:rsidRPr="009676F3">
        <w:rPr>
          <w:color w:val="444444"/>
          <w:spacing w:val="-15"/>
        </w:rPr>
        <w:t>оренду</w:t>
      </w:r>
      <w:proofErr w:type="spellEnd"/>
      <w:r w:rsidRPr="009676F3">
        <w:rPr>
          <w:color w:val="444444"/>
          <w:spacing w:val="-15"/>
        </w:rPr>
        <w:t xml:space="preserve">) </w:t>
      </w:r>
      <w:proofErr w:type="spellStart"/>
      <w:r w:rsidRPr="009676F3">
        <w:rPr>
          <w:color w:val="444444"/>
          <w:spacing w:val="-15"/>
        </w:rPr>
        <w:t>природні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ресурси</w:t>
      </w:r>
      <w:proofErr w:type="spellEnd"/>
      <w:r w:rsidRPr="009676F3">
        <w:rPr>
          <w:color w:val="444444"/>
          <w:spacing w:val="-15"/>
        </w:rPr>
        <w:t xml:space="preserve"> і </w:t>
      </w:r>
      <w:proofErr w:type="spellStart"/>
      <w:r w:rsidRPr="009676F3">
        <w:rPr>
          <w:color w:val="444444"/>
          <w:spacing w:val="-15"/>
        </w:rPr>
        <w:t>потім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брати</w:t>
      </w:r>
      <w:proofErr w:type="spellEnd"/>
      <w:r w:rsidRPr="009676F3">
        <w:rPr>
          <w:color w:val="444444"/>
          <w:spacing w:val="-15"/>
        </w:rPr>
        <w:t xml:space="preserve"> законом </w:t>
      </w:r>
      <w:proofErr w:type="spellStart"/>
      <w:r w:rsidRPr="009676F3">
        <w:rPr>
          <w:color w:val="444444"/>
          <w:spacing w:val="-15"/>
        </w:rPr>
        <w:t>визначену</w:t>
      </w:r>
      <w:proofErr w:type="spellEnd"/>
      <w:r w:rsidRPr="009676F3">
        <w:rPr>
          <w:color w:val="444444"/>
          <w:spacing w:val="-15"/>
        </w:rPr>
        <w:t xml:space="preserve"> плату. </w:t>
      </w:r>
      <w:proofErr w:type="spellStart"/>
      <w:r w:rsidRPr="009676F3">
        <w:rPr>
          <w:color w:val="444444"/>
          <w:spacing w:val="-15"/>
        </w:rPr>
        <w:t>Такі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парадокси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можуть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трапитись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бізнесі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або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фізичними</w:t>
      </w:r>
      <w:proofErr w:type="spellEnd"/>
      <w:r w:rsidRPr="009676F3">
        <w:rPr>
          <w:color w:val="444444"/>
          <w:spacing w:val="-15"/>
        </w:rPr>
        <w:t xml:space="preserve"> особами,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б </w:t>
      </w:r>
      <w:proofErr w:type="spellStart"/>
      <w:r w:rsidRPr="009676F3">
        <w:rPr>
          <w:color w:val="444444"/>
          <w:spacing w:val="-15"/>
        </w:rPr>
        <w:t>здали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оренду</w:t>
      </w:r>
      <w:proofErr w:type="spellEnd"/>
      <w:r w:rsidRPr="009676F3">
        <w:rPr>
          <w:color w:val="444444"/>
          <w:spacing w:val="-15"/>
        </w:rPr>
        <w:t xml:space="preserve"> землю, </w:t>
      </w:r>
      <w:proofErr w:type="spellStart"/>
      <w:r w:rsidRPr="009676F3">
        <w:rPr>
          <w:color w:val="444444"/>
          <w:spacing w:val="-15"/>
        </w:rPr>
        <w:t>або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будівлю</w:t>
      </w:r>
      <w:proofErr w:type="spellEnd"/>
      <w:r w:rsidRPr="009676F3">
        <w:rPr>
          <w:color w:val="444444"/>
          <w:spacing w:val="-15"/>
        </w:rPr>
        <w:t xml:space="preserve"> і </w:t>
      </w:r>
      <w:proofErr w:type="spellStart"/>
      <w:r w:rsidRPr="009676F3">
        <w:rPr>
          <w:color w:val="444444"/>
          <w:spacing w:val="-15"/>
        </w:rPr>
        <w:t>потім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відмовлялись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отримувати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кошти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бо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мають</w:t>
      </w:r>
      <w:proofErr w:type="spellEnd"/>
      <w:r w:rsidRPr="009676F3">
        <w:rPr>
          <w:color w:val="444444"/>
          <w:spacing w:val="-15"/>
        </w:rPr>
        <w:t xml:space="preserve"> методики </w:t>
      </w:r>
      <w:proofErr w:type="spellStart"/>
      <w:r w:rsidRPr="009676F3">
        <w:rPr>
          <w:color w:val="444444"/>
          <w:spacing w:val="-15"/>
        </w:rPr>
        <w:t>визначення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їх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вартості</w:t>
      </w:r>
      <w:proofErr w:type="spellEnd"/>
      <w:r w:rsidRPr="009676F3">
        <w:rPr>
          <w:color w:val="444444"/>
          <w:spacing w:val="-15"/>
        </w:rPr>
        <w:t>.</w:t>
      </w:r>
    </w:p>
    <w:p w14:paraId="36F7A460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r w:rsidRPr="009676F3">
        <w:rPr>
          <w:color w:val="444444"/>
          <w:spacing w:val="-15"/>
        </w:rPr>
        <w:t xml:space="preserve">У </w:t>
      </w:r>
      <w:proofErr w:type="spellStart"/>
      <w:r w:rsidRPr="009676F3">
        <w:rPr>
          <w:color w:val="444444"/>
          <w:spacing w:val="-15"/>
        </w:rPr>
        <w:t>зверненні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вказується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браконьєри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використовують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полюванні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тепловізори</w:t>
      </w:r>
      <w:proofErr w:type="spellEnd"/>
      <w:r w:rsidRPr="009676F3">
        <w:rPr>
          <w:color w:val="444444"/>
          <w:spacing w:val="-15"/>
        </w:rPr>
        <w:t xml:space="preserve"> і </w:t>
      </w:r>
      <w:proofErr w:type="spellStart"/>
      <w:r w:rsidRPr="009676F3">
        <w:rPr>
          <w:color w:val="444444"/>
          <w:spacing w:val="-15"/>
        </w:rPr>
        <w:t>прилади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бачення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заборонені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відповідними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міжнародними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конвенціями</w:t>
      </w:r>
      <w:proofErr w:type="spellEnd"/>
      <w:r w:rsidRPr="009676F3">
        <w:rPr>
          <w:color w:val="444444"/>
          <w:spacing w:val="-15"/>
        </w:rPr>
        <w:t xml:space="preserve">, а </w:t>
      </w:r>
      <w:proofErr w:type="spellStart"/>
      <w:r w:rsidRPr="009676F3">
        <w:rPr>
          <w:color w:val="444444"/>
          <w:spacing w:val="-15"/>
        </w:rPr>
        <w:t>національне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законодавство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передбачає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відповідальності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їх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застосування</w:t>
      </w:r>
      <w:proofErr w:type="spellEnd"/>
      <w:r w:rsidRPr="009676F3">
        <w:rPr>
          <w:color w:val="444444"/>
          <w:spacing w:val="-15"/>
        </w:rPr>
        <w:t xml:space="preserve">. Тому </w:t>
      </w:r>
      <w:proofErr w:type="spellStart"/>
      <w:r w:rsidRPr="009676F3">
        <w:rPr>
          <w:color w:val="444444"/>
          <w:spacing w:val="-15"/>
        </w:rPr>
        <w:t>обласна</w:t>
      </w:r>
      <w:proofErr w:type="spellEnd"/>
      <w:r w:rsidRPr="009676F3">
        <w:rPr>
          <w:color w:val="444444"/>
          <w:spacing w:val="-15"/>
        </w:rPr>
        <w:t xml:space="preserve"> рада </w:t>
      </w:r>
      <w:proofErr w:type="spellStart"/>
      <w:r w:rsidRPr="009676F3">
        <w:rPr>
          <w:color w:val="444444"/>
          <w:spacing w:val="-15"/>
        </w:rPr>
        <w:t>вимагає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удосконалення</w:t>
      </w:r>
      <w:proofErr w:type="spellEnd"/>
      <w:r w:rsidRPr="009676F3">
        <w:rPr>
          <w:color w:val="444444"/>
          <w:spacing w:val="-15"/>
        </w:rPr>
        <w:t xml:space="preserve"> правового </w:t>
      </w:r>
      <w:proofErr w:type="spellStart"/>
      <w:r w:rsidRPr="009676F3">
        <w:rPr>
          <w:color w:val="444444"/>
          <w:spacing w:val="-15"/>
        </w:rPr>
        <w:t>регулювання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юридичної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відповідальності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правопорушення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сфері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господарства</w:t>
      </w:r>
      <w:proofErr w:type="spellEnd"/>
      <w:r w:rsidRPr="009676F3">
        <w:rPr>
          <w:color w:val="444444"/>
          <w:spacing w:val="-15"/>
        </w:rPr>
        <w:t xml:space="preserve">. Дане </w:t>
      </w:r>
      <w:proofErr w:type="spellStart"/>
      <w:r w:rsidRPr="009676F3">
        <w:rPr>
          <w:color w:val="444444"/>
          <w:spacing w:val="-15"/>
        </w:rPr>
        <w:t>твердження</w:t>
      </w:r>
      <w:proofErr w:type="spellEnd"/>
      <w:r w:rsidRPr="009676F3">
        <w:rPr>
          <w:color w:val="444444"/>
          <w:spacing w:val="-15"/>
        </w:rPr>
        <w:t xml:space="preserve"> є </w:t>
      </w:r>
      <w:proofErr w:type="spellStart"/>
      <w:r w:rsidRPr="009676F3">
        <w:rPr>
          <w:color w:val="444444"/>
          <w:spacing w:val="-15"/>
        </w:rPr>
        <w:t>неправдивим</w:t>
      </w:r>
      <w:proofErr w:type="spellEnd"/>
      <w:r w:rsidRPr="009676F3">
        <w:rPr>
          <w:color w:val="444444"/>
          <w:spacing w:val="-15"/>
        </w:rPr>
        <w:t xml:space="preserve">, так як </w:t>
      </w:r>
      <w:proofErr w:type="spellStart"/>
      <w:r w:rsidRPr="009676F3">
        <w:rPr>
          <w:color w:val="444444"/>
          <w:spacing w:val="-15"/>
        </w:rPr>
        <w:t>стаття</w:t>
      </w:r>
      <w:proofErr w:type="spellEnd"/>
      <w:r w:rsidRPr="009676F3">
        <w:rPr>
          <w:color w:val="444444"/>
          <w:spacing w:val="-15"/>
        </w:rPr>
        <w:t xml:space="preserve"> 20 ЗУ Про </w:t>
      </w:r>
      <w:proofErr w:type="spellStart"/>
      <w:r w:rsidRPr="009676F3">
        <w:rPr>
          <w:color w:val="444444"/>
          <w:spacing w:val="-15"/>
        </w:rPr>
        <w:t>мисливське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господарство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полювання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визначає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заборонених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знарядь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полювання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відносяться</w:t>
      </w:r>
      <w:proofErr w:type="spellEnd"/>
      <w:r w:rsidRPr="009676F3">
        <w:rPr>
          <w:color w:val="444444"/>
          <w:spacing w:val="-15"/>
        </w:rPr>
        <w:t xml:space="preserve"> «</w:t>
      </w:r>
      <w:proofErr w:type="spellStart"/>
      <w:r w:rsidRPr="009676F3">
        <w:rPr>
          <w:color w:val="444444"/>
          <w:spacing w:val="-15"/>
        </w:rPr>
        <w:t>штучні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світлові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джерела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прилади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пристрої</w:t>
      </w:r>
      <w:proofErr w:type="spellEnd"/>
      <w:r w:rsidRPr="009676F3">
        <w:rPr>
          <w:color w:val="444444"/>
          <w:spacing w:val="-15"/>
        </w:rPr>
        <w:t xml:space="preserve"> для </w:t>
      </w:r>
      <w:proofErr w:type="spellStart"/>
      <w:r w:rsidRPr="009676F3">
        <w:rPr>
          <w:color w:val="444444"/>
          <w:spacing w:val="-15"/>
        </w:rPr>
        <w:t>підсвічування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мішеней</w:t>
      </w:r>
      <w:proofErr w:type="spellEnd"/>
      <w:r w:rsidRPr="009676F3">
        <w:rPr>
          <w:color w:val="444444"/>
          <w:spacing w:val="-15"/>
        </w:rPr>
        <w:t xml:space="preserve">, у тому </w:t>
      </w:r>
      <w:proofErr w:type="spellStart"/>
      <w:r w:rsidRPr="009676F3">
        <w:rPr>
          <w:color w:val="444444"/>
          <w:spacing w:val="-15"/>
        </w:rPr>
        <w:t>числі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приладів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бачення</w:t>
      </w:r>
      <w:proofErr w:type="spellEnd"/>
      <w:r w:rsidRPr="009676F3">
        <w:rPr>
          <w:color w:val="444444"/>
          <w:spacing w:val="-15"/>
        </w:rPr>
        <w:t xml:space="preserve">. Хочу </w:t>
      </w:r>
      <w:proofErr w:type="spellStart"/>
      <w:r w:rsidRPr="009676F3">
        <w:rPr>
          <w:color w:val="444444"/>
          <w:spacing w:val="-15"/>
        </w:rPr>
        <w:t>нагадати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тепловізори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згадуються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зверненні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ради </w:t>
      </w:r>
      <w:proofErr w:type="spellStart"/>
      <w:r w:rsidRPr="009676F3">
        <w:rPr>
          <w:color w:val="444444"/>
          <w:spacing w:val="-15"/>
        </w:rPr>
        <w:t>підпадають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визначення</w:t>
      </w:r>
      <w:proofErr w:type="spellEnd"/>
      <w:r w:rsidRPr="009676F3">
        <w:rPr>
          <w:color w:val="444444"/>
          <w:spacing w:val="-15"/>
        </w:rPr>
        <w:t xml:space="preserve"> чинного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, як </w:t>
      </w:r>
      <w:proofErr w:type="spellStart"/>
      <w:r w:rsidRPr="009676F3">
        <w:rPr>
          <w:color w:val="444444"/>
          <w:spacing w:val="-15"/>
        </w:rPr>
        <w:t>знаряддя</w:t>
      </w:r>
      <w:proofErr w:type="spellEnd"/>
      <w:r w:rsidRPr="009676F3">
        <w:rPr>
          <w:color w:val="444444"/>
          <w:spacing w:val="-15"/>
        </w:rPr>
        <w:t xml:space="preserve"> для </w:t>
      </w:r>
      <w:proofErr w:type="spellStart"/>
      <w:r w:rsidRPr="009676F3">
        <w:rPr>
          <w:color w:val="444444"/>
          <w:spacing w:val="-15"/>
        </w:rPr>
        <w:t>підсвічування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мішеней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Більше</w:t>
      </w:r>
      <w:proofErr w:type="spellEnd"/>
      <w:r w:rsidRPr="009676F3">
        <w:rPr>
          <w:color w:val="444444"/>
          <w:spacing w:val="-15"/>
        </w:rPr>
        <w:t xml:space="preserve"> того, про </w:t>
      </w:r>
      <w:proofErr w:type="spellStart"/>
      <w:r w:rsidRPr="009676F3">
        <w:rPr>
          <w:color w:val="444444"/>
          <w:spacing w:val="-15"/>
        </w:rPr>
        <w:t>надуманість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обласною</w:t>
      </w:r>
      <w:proofErr w:type="spellEnd"/>
      <w:r w:rsidRPr="009676F3">
        <w:rPr>
          <w:color w:val="444444"/>
          <w:spacing w:val="-15"/>
        </w:rPr>
        <w:t xml:space="preserve"> радою </w:t>
      </w:r>
      <w:proofErr w:type="spellStart"/>
      <w:r w:rsidRPr="009676F3">
        <w:rPr>
          <w:color w:val="444444"/>
          <w:spacing w:val="-15"/>
        </w:rPr>
        <w:t>проблеми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неврегульованості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свідчить</w:t>
      </w:r>
      <w:proofErr w:type="spellEnd"/>
      <w:r w:rsidRPr="009676F3">
        <w:rPr>
          <w:color w:val="444444"/>
          <w:spacing w:val="-15"/>
        </w:rPr>
        <w:t xml:space="preserve"> той факт,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останні</w:t>
      </w:r>
      <w:proofErr w:type="spellEnd"/>
      <w:r w:rsidRPr="009676F3">
        <w:rPr>
          <w:color w:val="444444"/>
          <w:spacing w:val="-15"/>
        </w:rPr>
        <w:t xml:space="preserve"> роки в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жодного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випадку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виявлення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браконьєрства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із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застосуванням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приладів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нічного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бачення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чи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тепловізорів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фіксувалось</w:t>
      </w:r>
      <w:proofErr w:type="spellEnd"/>
      <w:r w:rsidRPr="009676F3">
        <w:rPr>
          <w:color w:val="444444"/>
          <w:spacing w:val="-15"/>
        </w:rPr>
        <w:t>.</w:t>
      </w:r>
    </w:p>
    <w:p w14:paraId="5569BB0F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r w:rsidRPr="009676F3">
        <w:rPr>
          <w:color w:val="444444"/>
          <w:spacing w:val="-15"/>
        </w:rPr>
        <w:t xml:space="preserve">Також </w:t>
      </w:r>
      <w:proofErr w:type="spellStart"/>
      <w:r w:rsidRPr="009676F3">
        <w:rPr>
          <w:color w:val="444444"/>
          <w:spacing w:val="-15"/>
        </w:rPr>
        <w:t>пропонується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створення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служби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охорони</w:t>
      </w:r>
      <w:proofErr w:type="spellEnd"/>
      <w:r w:rsidRPr="009676F3">
        <w:rPr>
          <w:color w:val="444444"/>
          <w:spacing w:val="-15"/>
        </w:rPr>
        <w:t xml:space="preserve"> державного </w:t>
      </w:r>
      <w:proofErr w:type="spellStart"/>
      <w:r w:rsidRPr="009676F3">
        <w:rPr>
          <w:color w:val="444444"/>
          <w:spacing w:val="-15"/>
        </w:rPr>
        <w:t>мисливського</w:t>
      </w:r>
      <w:proofErr w:type="spellEnd"/>
      <w:r w:rsidRPr="009676F3">
        <w:rPr>
          <w:color w:val="444444"/>
          <w:spacing w:val="-15"/>
        </w:rPr>
        <w:t xml:space="preserve"> фонду (на </w:t>
      </w:r>
      <w:proofErr w:type="spellStart"/>
      <w:r w:rsidRPr="009676F3">
        <w:rPr>
          <w:color w:val="444444"/>
          <w:spacing w:val="-15"/>
        </w:rPr>
        <w:t>зразок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європейських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природоохоронних</w:t>
      </w:r>
      <w:proofErr w:type="spellEnd"/>
      <w:r w:rsidRPr="009676F3">
        <w:rPr>
          <w:color w:val="444444"/>
          <w:spacing w:val="-15"/>
        </w:rPr>
        <w:t xml:space="preserve"> служб) з </w:t>
      </w:r>
      <w:proofErr w:type="spellStart"/>
      <w:r w:rsidRPr="009676F3">
        <w:rPr>
          <w:color w:val="444444"/>
          <w:spacing w:val="-15"/>
        </w:rPr>
        <w:t>реальними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повноваженнями</w:t>
      </w:r>
      <w:proofErr w:type="spellEnd"/>
      <w:r w:rsidRPr="009676F3">
        <w:rPr>
          <w:color w:val="444444"/>
          <w:spacing w:val="-15"/>
        </w:rPr>
        <w:t xml:space="preserve"> та державною </w:t>
      </w:r>
      <w:proofErr w:type="spellStart"/>
      <w:r w:rsidRPr="009676F3">
        <w:rPr>
          <w:color w:val="444444"/>
          <w:spacing w:val="-15"/>
        </w:rPr>
        <w:t>підтримкою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призведе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зменшення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випадків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браконьєрства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збільшення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чисельності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основних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видів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тварин, особливо </w:t>
      </w:r>
      <w:proofErr w:type="spellStart"/>
      <w:r w:rsidRPr="009676F3">
        <w:rPr>
          <w:color w:val="444444"/>
          <w:spacing w:val="-15"/>
        </w:rPr>
        <w:t>копитних</w:t>
      </w:r>
      <w:proofErr w:type="spellEnd"/>
      <w:r w:rsidRPr="009676F3">
        <w:rPr>
          <w:color w:val="444444"/>
          <w:spacing w:val="-15"/>
        </w:rPr>
        <w:t xml:space="preserve">. На </w:t>
      </w:r>
      <w:proofErr w:type="spellStart"/>
      <w:r w:rsidRPr="009676F3">
        <w:rPr>
          <w:color w:val="444444"/>
          <w:spacing w:val="-15"/>
        </w:rPr>
        <w:t>Прикарпатті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дійсно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склалась</w:t>
      </w:r>
      <w:proofErr w:type="spellEnd"/>
      <w:r w:rsidRPr="009676F3">
        <w:rPr>
          <w:color w:val="444444"/>
          <w:spacing w:val="-15"/>
        </w:rPr>
        <w:t xml:space="preserve"> критична </w:t>
      </w:r>
      <w:proofErr w:type="spellStart"/>
      <w:r w:rsidRPr="009676F3">
        <w:rPr>
          <w:color w:val="444444"/>
          <w:spacing w:val="-15"/>
        </w:rPr>
        <w:t>ситуація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чисельністю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копитних</w:t>
      </w:r>
      <w:proofErr w:type="spellEnd"/>
      <w:r w:rsidRPr="009676F3">
        <w:rPr>
          <w:color w:val="444444"/>
          <w:spacing w:val="-15"/>
        </w:rPr>
        <w:t xml:space="preserve"> тварин, так як у </w:t>
      </w:r>
      <w:proofErr w:type="spellStart"/>
      <w:r w:rsidRPr="009676F3">
        <w:rPr>
          <w:color w:val="444444"/>
          <w:spacing w:val="-15"/>
        </w:rPr>
        <w:t>порівнянні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європейськими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країнами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їхня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чисельність</w:t>
      </w:r>
      <w:proofErr w:type="spellEnd"/>
      <w:r w:rsidRPr="009676F3">
        <w:rPr>
          <w:color w:val="444444"/>
          <w:spacing w:val="-15"/>
        </w:rPr>
        <w:t xml:space="preserve"> у 500 </w:t>
      </w:r>
      <w:proofErr w:type="spellStart"/>
      <w:r w:rsidRPr="009676F3">
        <w:rPr>
          <w:color w:val="444444"/>
          <w:spacing w:val="-15"/>
        </w:rPr>
        <w:t>разів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менша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виходячи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одиниці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lastRenderedPageBreak/>
        <w:t>площі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. І в </w:t>
      </w:r>
      <w:proofErr w:type="spellStart"/>
      <w:r w:rsidRPr="009676F3">
        <w:rPr>
          <w:color w:val="444444"/>
          <w:spacing w:val="-15"/>
        </w:rPr>
        <w:t>цьому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негативну</w:t>
      </w:r>
      <w:proofErr w:type="spellEnd"/>
      <w:r w:rsidRPr="009676F3">
        <w:rPr>
          <w:color w:val="444444"/>
          <w:spacing w:val="-15"/>
        </w:rPr>
        <w:t xml:space="preserve"> роль </w:t>
      </w:r>
      <w:proofErr w:type="spellStart"/>
      <w:r w:rsidRPr="009676F3">
        <w:rPr>
          <w:color w:val="444444"/>
          <w:spacing w:val="-15"/>
        </w:rPr>
        <w:t>відіграла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власне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обласна</w:t>
      </w:r>
      <w:proofErr w:type="spellEnd"/>
      <w:r w:rsidRPr="009676F3">
        <w:rPr>
          <w:color w:val="444444"/>
          <w:spacing w:val="-15"/>
        </w:rPr>
        <w:t xml:space="preserve"> рада, яка </w:t>
      </w:r>
      <w:proofErr w:type="spellStart"/>
      <w:r w:rsidRPr="009676F3">
        <w:rPr>
          <w:color w:val="444444"/>
          <w:spacing w:val="-15"/>
        </w:rPr>
        <w:t>відповідно</w:t>
      </w:r>
      <w:proofErr w:type="spellEnd"/>
      <w:r w:rsidRPr="009676F3">
        <w:rPr>
          <w:color w:val="444444"/>
          <w:spacing w:val="-15"/>
        </w:rPr>
        <w:t xml:space="preserve"> до </w:t>
      </w:r>
      <w:proofErr w:type="spellStart"/>
      <w:r w:rsidRPr="009676F3">
        <w:rPr>
          <w:color w:val="444444"/>
          <w:spacing w:val="-15"/>
        </w:rPr>
        <w:t>статті</w:t>
      </w:r>
      <w:proofErr w:type="spellEnd"/>
      <w:r w:rsidRPr="009676F3">
        <w:rPr>
          <w:color w:val="444444"/>
          <w:spacing w:val="-15"/>
        </w:rPr>
        <w:t xml:space="preserve"> 22 Порядок </w:t>
      </w:r>
      <w:proofErr w:type="spellStart"/>
      <w:r w:rsidRPr="009676F3">
        <w:rPr>
          <w:color w:val="444444"/>
          <w:spacing w:val="-15"/>
        </w:rPr>
        <w:t>надання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ЗУ Про </w:t>
      </w:r>
      <w:proofErr w:type="spellStart"/>
      <w:r w:rsidRPr="009676F3">
        <w:rPr>
          <w:color w:val="444444"/>
          <w:spacing w:val="-15"/>
        </w:rPr>
        <w:t>мисливське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господарство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полювання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вивела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тіньове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біля</w:t>
      </w:r>
      <w:proofErr w:type="spellEnd"/>
      <w:r w:rsidRPr="009676F3">
        <w:rPr>
          <w:color w:val="444444"/>
          <w:spacing w:val="-15"/>
        </w:rPr>
        <w:t xml:space="preserve"> 400 тис. га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Якщо</w:t>
      </w:r>
      <w:proofErr w:type="spellEnd"/>
      <w:r w:rsidRPr="009676F3">
        <w:rPr>
          <w:color w:val="444444"/>
          <w:spacing w:val="-15"/>
        </w:rPr>
        <w:t xml:space="preserve"> у 90-х роках </w:t>
      </w:r>
      <w:proofErr w:type="spellStart"/>
      <w:r w:rsidRPr="009676F3">
        <w:rPr>
          <w:color w:val="444444"/>
          <w:spacing w:val="-15"/>
        </w:rPr>
        <w:t>площа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Івано-Франківській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 становила 1,1 млн га, у 2010 </w:t>
      </w:r>
      <w:proofErr w:type="spellStart"/>
      <w:r w:rsidRPr="009676F3">
        <w:rPr>
          <w:color w:val="444444"/>
          <w:spacing w:val="-15"/>
        </w:rPr>
        <w:t>році</w:t>
      </w:r>
      <w:proofErr w:type="spellEnd"/>
      <w:r w:rsidRPr="009676F3">
        <w:rPr>
          <w:color w:val="444444"/>
          <w:spacing w:val="-15"/>
        </w:rPr>
        <w:t xml:space="preserve"> 989 тис. га, то на даний час </w:t>
      </w:r>
      <w:proofErr w:type="spellStart"/>
      <w:r w:rsidRPr="009676F3">
        <w:rPr>
          <w:color w:val="444444"/>
          <w:spacing w:val="-15"/>
        </w:rPr>
        <w:t>площа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складає</w:t>
      </w:r>
      <w:proofErr w:type="spellEnd"/>
      <w:r w:rsidRPr="009676F3">
        <w:rPr>
          <w:color w:val="444444"/>
          <w:spacing w:val="-15"/>
        </w:rPr>
        <w:t xml:space="preserve"> 730 </w:t>
      </w:r>
      <w:proofErr w:type="spellStart"/>
      <w:r w:rsidRPr="009676F3">
        <w:rPr>
          <w:color w:val="444444"/>
          <w:spacing w:val="-15"/>
        </w:rPr>
        <w:t>тисяч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гектарів</w:t>
      </w:r>
      <w:proofErr w:type="spellEnd"/>
      <w:r w:rsidRPr="009676F3">
        <w:rPr>
          <w:color w:val="444444"/>
          <w:spacing w:val="-15"/>
        </w:rPr>
        <w:t xml:space="preserve">. З </w:t>
      </w:r>
      <w:proofErr w:type="spellStart"/>
      <w:r w:rsidRPr="009676F3">
        <w:rPr>
          <w:color w:val="444444"/>
          <w:spacing w:val="-15"/>
        </w:rPr>
        <w:t>мисливського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виведено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понад</w:t>
      </w:r>
      <w:proofErr w:type="spellEnd"/>
      <w:r w:rsidRPr="009676F3">
        <w:rPr>
          <w:color w:val="444444"/>
          <w:spacing w:val="-15"/>
        </w:rPr>
        <w:t xml:space="preserve"> 400 тис. га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становить </w:t>
      </w:r>
      <w:proofErr w:type="spellStart"/>
      <w:r w:rsidRPr="009676F3">
        <w:rPr>
          <w:color w:val="444444"/>
          <w:spacing w:val="-15"/>
        </w:rPr>
        <w:t>більше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третини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всіх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Залучення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400 тис. га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дало б </w:t>
      </w:r>
      <w:proofErr w:type="spellStart"/>
      <w:r w:rsidRPr="009676F3">
        <w:rPr>
          <w:color w:val="444444"/>
          <w:spacing w:val="-15"/>
        </w:rPr>
        <w:t>змогу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працевлаштувати</w:t>
      </w:r>
      <w:proofErr w:type="spellEnd"/>
      <w:r w:rsidRPr="009676F3">
        <w:rPr>
          <w:color w:val="444444"/>
          <w:spacing w:val="-15"/>
        </w:rPr>
        <w:t xml:space="preserve"> в </w:t>
      </w:r>
      <w:proofErr w:type="spellStart"/>
      <w:r w:rsidRPr="009676F3">
        <w:rPr>
          <w:color w:val="444444"/>
          <w:spacing w:val="-15"/>
        </w:rPr>
        <w:t>Івано-Франківській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 як </w:t>
      </w:r>
      <w:proofErr w:type="spellStart"/>
      <w:r w:rsidRPr="009676F3">
        <w:rPr>
          <w:color w:val="444444"/>
          <w:spacing w:val="-15"/>
        </w:rPr>
        <w:t>мінімум</w:t>
      </w:r>
      <w:proofErr w:type="spellEnd"/>
      <w:r w:rsidRPr="009676F3">
        <w:rPr>
          <w:color w:val="444444"/>
          <w:spacing w:val="-15"/>
        </w:rPr>
        <w:t xml:space="preserve"> 50 </w:t>
      </w:r>
      <w:proofErr w:type="spellStart"/>
      <w:r w:rsidRPr="009676F3">
        <w:rPr>
          <w:color w:val="444444"/>
          <w:spacing w:val="-15"/>
        </w:rPr>
        <w:t>працівників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будуть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займатись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господарством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безгосподарських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цей</w:t>
      </w:r>
      <w:proofErr w:type="spellEnd"/>
      <w:r w:rsidRPr="009676F3">
        <w:rPr>
          <w:color w:val="444444"/>
          <w:spacing w:val="-15"/>
        </w:rPr>
        <w:t xml:space="preserve"> час </w:t>
      </w:r>
      <w:proofErr w:type="spellStart"/>
      <w:r w:rsidRPr="009676F3">
        <w:rPr>
          <w:color w:val="444444"/>
          <w:spacing w:val="-15"/>
        </w:rPr>
        <w:t>угіддях</w:t>
      </w:r>
      <w:proofErr w:type="spellEnd"/>
      <w:r w:rsidRPr="009676F3">
        <w:rPr>
          <w:color w:val="444444"/>
          <w:spacing w:val="-15"/>
        </w:rPr>
        <w:t>.</w:t>
      </w:r>
    </w:p>
    <w:p w14:paraId="543A1387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proofErr w:type="spellStart"/>
      <w:r w:rsidRPr="009676F3">
        <w:rPr>
          <w:color w:val="444444"/>
          <w:spacing w:val="-15"/>
        </w:rPr>
        <w:t>Івано-Франківська</w:t>
      </w:r>
      <w:proofErr w:type="spellEnd"/>
      <w:r w:rsidRPr="009676F3">
        <w:rPr>
          <w:color w:val="444444"/>
          <w:spacing w:val="-15"/>
        </w:rPr>
        <w:t xml:space="preserve"> ОДА </w:t>
      </w:r>
      <w:proofErr w:type="spellStart"/>
      <w:r w:rsidRPr="009676F3">
        <w:rPr>
          <w:color w:val="444444"/>
          <w:spacing w:val="-15"/>
        </w:rPr>
        <w:t>всупереч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вимогам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статті</w:t>
      </w:r>
      <w:proofErr w:type="spellEnd"/>
      <w:r w:rsidRPr="009676F3">
        <w:rPr>
          <w:color w:val="444444"/>
          <w:spacing w:val="-15"/>
        </w:rPr>
        <w:t xml:space="preserve"> 2 ЗУ Про </w:t>
      </w:r>
      <w:proofErr w:type="spellStart"/>
      <w:r w:rsidRPr="009676F3">
        <w:rPr>
          <w:color w:val="444444"/>
          <w:spacing w:val="-15"/>
        </w:rPr>
        <w:t>місцеві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адміністрації</w:t>
      </w:r>
      <w:proofErr w:type="spellEnd"/>
      <w:r w:rsidRPr="009676F3">
        <w:rPr>
          <w:color w:val="444444"/>
          <w:spacing w:val="-15"/>
        </w:rPr>
        <w:t xml:space="preserve">, яка </w:t>
      </w:r>
      <w:proofErr w:type="spellStart"/>
      <w:r w:rsidRPr="009676F3">
        <w:rPr>
          <w:color w:val="444444"/>
          <w:spacing w:val="-15"/>
        </w:rPr>
        <w:t>визначає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головним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завданням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облдержадміністрації</w:t>
      </w:r>
      <w:proofErr w:type="spellEnd"/>
      <w:r w:rsidRPr="009676F3">
        <w:rPr>
          <w:color w:val="444444"/>
          <w:spacing w:val="-15"/>
        </w:rPr>
        <w:t xml:space="preserve"> є </w:t>
      </w:r>
      <w:proofErr w:type="spellStart"/>
      <w:r w:rsidRPr="009676F3">
        <w:rPr>
          <w:color w:val="444444"/>
          <w:spacing w:val="-15"/>
        </w:rPr>
        <w:t>забезпечення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законів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в межах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, до </w:t>
      </w:r>
      <w:proofErr w:type="spellStart"/>
      <w:r w:rsidRPr="009676F3">
        <w:rPr>
          <w:color w:val="444444"/>
          <w:spacing w:val="-15"/>
        </w:rPr>
        <w:t>цього</w:t>
      </w:r>
      <w:proofErr w:type="spellEnd"/>
      <w:r w:rsidRPr="009676F3">
        <w:rPr>
          <w:color w:val="444444"/>
          <w:spacing w:val="-15"/>
        </w:rPr>
        <w:t xml:space="preserve"> часу не </w:t>
      </w:r>
      <w:proofErr w:type="spellStart"/>
      <w:r w:rsidRPr="009676F3">
        <w:rPr>
          <w:color w:val="444444"/>
          <w:spacing w:val="-15"/>
        </w:rPr>
        <w:t>втрутилась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ситуацію</w:t>
      </w:r>
      <w:proofErr w:type="spellEnd"/>
      <w:r w:rsidRPr="009676F3">
        <w:rPr>
          <w:color w:val="444444"/>
          <w:spacing w:val="-15"/>
        </w:rPr>
        <w:t xml:space="preserve">. </w:t>
      </w:r>
      <w:proofErr w:type="spellStart"/>
      <w:r w:rsidRPr="009676F3">
        <w:rPr>
          <w:color w:val="444444"/>
          <w:spacing w:val="-15"/>
        </w:rPr>
        <w:t>Більше</w:t>
      </w:r>
      <w:proofErr w:type="spellEnd"/>
      <w:r w:rsidRPr="009676F3">
        <w:rPr>
          <w:color w:val="444444"/>
          <w:spacing w:val="-15"/>
        </w:rPr>
        <w:t xml:space="preserve"> того, за </w:t>
      </w:r>
      <w:proofErr w:type="spellStart"/>
      <w:r w:rsidRPr="009676F3">
        <w:rPr>
          <w:color w:val="444444"/>
          <w:spacing w:val="-15"/>
        </w:rPr>
        <w:t>аналогією</w:t>
      </w:r>
      <w:proofErr w:type="spellEnd"/>
      <w:r w:rsidRPr="009676F3">
        <w:rPr>
          <w:color w:val="444444"/>
          <w:spacing w:val="-15"/>
        </w:rPr>
        <w:t xml:space="preserve"> з </w:t>
      </w:r>
      <w:proofErr w:type="spellStart"/>
      <w:r w:rsidRPr="009676F3">
        <w:rPr>
          <w:color w:val="444444"/>
          <w:spacing w:val="-15"/>
        </w:rPr>
        <w:t>Івано-Франківською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обласною</w:t>
      </w:r>
      <w:proofErr w:type="spellEnd"/>
      <w:r w:rsidRPr="009676F3">
        <w:rPr>
          <w:color w:val="444444"/>
          <w:spacing w:val="-15"/>
        </w:rPr>
        <w:t xml:space="preserve"> радою вона </w:t>
      </w:r>
      <w:proofErr w:type="spellStart"/>
      <w:r w:rsidRPr="009676F3">
        <w:rPr>
          <w:color w:val="444444"/>
          <w:spacing w:val="-15"/>
        </w:rPr>
        <w:t>постійно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знаходить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формальні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можливості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затягує</w:t>
      </w:r>
      <w:proofErr w:type="spellEnd"/>
      <w:r w:rsidRPr="009676F3">
        <w:rPr>
          <w:color w:val="444444"/>
          <w:spacing w:val="-15"/>
        </w:rPr>
        <w:t xml:space="preserve"> час, </w:t>
      </w:r>
      <w:proofErr w:type="spellStart"/>
      <w:r w:rsidRPr="009676F3">
        <w:rPr>
          <w:color w:val="444444"/>
          <w:spacing w:val="-15"/>
        </w:rPr>
        <w:t>щоб</w:t>
      </w:r>
      <w:proofErr w:type="spellEnd"/>
      <w:r w:rsidRPr="009676F3">
        <w:rPr>
          <w:color w:val="444444"/>
          <w:spacing w:val="-15"/>
        </w:rPr>
        <w:t xml:space="preserve"> не </w:t>
      </w:r>
      <w:proofErr w:type="spellStart"/>
      <w:r w:rsidRPr="009676F3">
        <w:rPr>
          <w:color w:val="444444"/>
          <w:spacing w:val="-15"/>
        </w:rPr>
        <w:t>виконувати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направляє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листи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щоб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Міністерство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аграрної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політики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продовольства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Держлісагентство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надали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роз’яснення</w:t>
      </w:r>
      <w:proofErr w:type="spellEnd"/>
      <w:r w:rsidRPr="009676F3">
        <w:rPr>
          <w:color w:val="444444"/>
          <w:spacing w:val="-15"/>
        </w:rPr>
        <w:t xml:space="preserve"> чинного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. Так, у </w:t>
      </w:r>
      <w:proofErr w:type="spellStart"/>
      <w:r w:rsidRPr="009676F3">
        <w:rPr>
          <w:color w:val="444444"/>
          <w:spacing w:val="-15"/>
        </w:rPr>
        <w:t>листі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адміністрації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</w:t>
      </w:r>
      <w:proofErr w:type="spellEnd"/>
      <w:r w:rsidRPr="009676F3">
        <w:rPr>
          <w:color w:val="444444"/>
          <w:spacing w:val="-15"/>
        </w:rPr>
        <w:t xml:space="preserve"> 04.11.2019 року </w:t>
      </w:r>
      <w:proofErr w:type="spellStart"/>
      <w:r w:rsidRPr="009676F3">
        <w:rPr>
          <w:color w:val="444444"/>
          <w:spacing w:val="-15"/>
        </w:rPr>
        <w:t>повідомляється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вона </w:t>
      </w:r>
      <w:proofErr w:type="spellStart"/>
      <w:r w:rsidRPr="009676F3">
        <w:rPr>
          <w:color w:val="444444"/>
          <w:spacing w:val="-15"/>
        </w:rPr>
        <w:t>відмовляється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до часу </w:t>
      </w:r>
      <w:proofErr w:type="spellStart"/>
      <w:r w:rsidRPr="009676F3">
        <w:rPr>
          <w:color w:val="444444"/>
          <w:spacing w:val="-15"/>
        </w:rPr>
        <w:t>її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врегулювання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рівні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Міністерства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розвитку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економіки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торгівлі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сільського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України</w:t>
      </w:r>
      <w:proofErr w:type="spellEnd"/>
      <w:r w:rsidRPr="009676F3">
        <w:rPr>
          <w:color w:val="444444"/>
          <w:spacing w:val="-15"/>
        </w:rPr>
        <w:t xml:space="preserve">. До </w:t>
      </w:r>
      <w:proofErr w:type="spellStart"/>
      <w:r w:rsidRPr="009676F3">
        <w:rPr>
          <w:color w:val="444444"/>
          <w:spacing w:val="-15"/>
        </w:rPr>
        <w:t>цього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Міністерства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Івано-Франківська</w:t>
      </w:r>
      <w:proofErr w:type="spellEnd"/>
      <w:r w:rsidRPr="009676F3">
        <w:rPr>
          <w:color w:val="444444"/>
          <w:spacing w:val="-15"/>
        </w:rPr>
        <w:t xml:space="preserve"> ОДА направила </w:t>
      </w:r>
      <w:proofErr w:type="spellStart"/>
      <w:r w:rsidRPr="009676F3">
        <w:rPr>
          <w:color w:val="444444"/>
          <w:spacing w:val="-15"/>
        </w:rPr>
        <w:t>вимогу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розробити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положення</w:t>
      </w:r>
      <w:proofErr w:type="spellEnd"/>
      <w:r w:rsidRPr="009676F3">
        <w:rPr>
          <w:color w:val="444444"/>
          <w:spacing w:val="-15"/>
        </w:rPr>
        <w:t xml:space="preserve"> про плату за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угіддями</w:t>
      </w:r>
      <w:proofErr w:type="spellEnd"/>
      <w:r w:rsidRPr="009676F3">
        <w:rPr>
          <w:color w:val="444444"/>
          <w:spacing w:val="-15"/>
        </w:rPr>
        <w:t xml:space="preserve">. А </w:t>
      </w:r>
      <w:proofErr w:type="spellStart"/>
      <w:r w:rsidRPr="009676F3">
        <w:rPr>
          <w:color w:val="444444"/>
          <w:spacing w:val="-15"/>
        </w:rPr>
        <w:t>вже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іншому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листі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Івано-Франківська</w:t>
      </w:r>
      <w:proofErr w:type="spellEnd"/>
      <w:r w:rsidRPr="009676F3">
        <w:rPr>
          <w:color w:val="444444"/>
          <w:spacing w:val="-15"/>
        </w:rPr>
        <w:t xml:space="preserve"> ОДА (лист 06.08.2019 № П-15/1250) </w:t>
      </w:r>
      <w:proofErr w:type="spellStart"/>
      <w:r w:rsidRPr="009676F3">
        <w:rPr>
          <w:color w:val="444444"/>
          <w:spacing w:val="-15"/>
        </w:rPr>
        <w:t>повідомила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відмовляється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виконувати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свої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функції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зв'язку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відкриттям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кримінальної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справи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стосовно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службових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осіб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обласного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управління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лісового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мисливського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господарства</w:t>
      </w:r>
      <w:proofErr w:type="spellEnd"/>
      <w:r w:rsidRPr="009676F3">
        <w:rPr>
          <w:color w:val="444444"/>
          <w:spacing w:val="-15"/>
        </w:rPr>
        <w:t>.</w:t>
      </w:r>
    </w:p>
    <w:p w14:paraId="530BFD28" w14:textId="77777777" w:rsidR="004676BD" w:rsidRPr="009676F3" w:rsidRDefault="004676BD" w:rsidP="004676BD">
      <w:pPr>
        <w:pStyle w:val="a4"/>
        <w:shd w:val="clear" w:color="auto" w:fill="FFFFFF"/>
        <w:spacing w:before="0" w:beforeAutospacing="0" w:after="270" w:afterAutospacing="0" w:line="300" w:lineRule="atLeast"/>
        <w:rPr>
          <w:color w:val="444444"/>
          <w:spacing w:val="-15"/>
        </w:rPr>
      </w:pPr>
      <w:r w:rsidRPr="009676F3">
        <w:rPr>
          <w:color w:val="444444"/>
          <w:spacing w:val="-15"/>
        </w:rPr>
        <w:t xml:space="preserve">Таким чином на </w:t>
      </w:r>
      <w:proofErr w:type="spellStart"/>
      <w:r w:rsidRPr="009676F3">
        <w:rPr>
          <w:color w:val="444444"/>
          <w:spacing w:val="-15"/>
        </w:rPr>
        <w:t>підставі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вище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сказаного</w:t>
      </w:r>
      <w:proofErr w:type="spellEnd"/>
      <w:r w:rsidRPr="009676F3">
        <w:rPr>
          <w:color w:val="444444"/>
          <w:spacing w:val="-15"/>
        </w:rPr>
        <w:t xml:space="preserve"> є </w:t>
      </w:r>
      <w:proofErr w:type="spellStart"/>
      <w:r w:rsidRPr="009676F3">
        <w:rPr>
          <w:color w:val="444444"/>
          <w:spacing w:val="-15"/>
        </w:rPr>
        <w:t>всі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підстави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стверджувати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що</w:t>
      </w:r>
      <w:proofErr w:type="spellEnd"/>
      <w:r w:rsidRPr="009676F3">
        <w:rPr>
          <w:color w:val="444444"/>
          <w:spacing w:val="-15"/>
        </w:rPr>
        <w:t xml:space="preserve"> на </w:t>
      </w:r>
      <w:proofErr w:type="spellStart"/>
      <w:r w:rsidRPr="009676F3">
        <w:rPr>
          <w:color w:val="444444"/>
          <w:spacing w:val="-15"/>
        </w:rPr>
        <w:t>території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Івано-Франківської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області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діє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організоване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злочинне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угрупування</w:t>
      </w:r>
      <w:proofErr w:type="spellEnd"/>
      <w:r w:rsidRPr="009676F3">
        <w:rPr>
          <w:color w:val="444444"/>
          <w:spacing w:val="-15"/>
        </w:rPr>
        <w:t xml:space="preserve">, до </w:t>
      </w:r>
      <w:proofErr w:type="spellStart"/>
      <w:r w:rsidRPr="009676F3">
        <w:rPr>
          <w:color w:val="444444"/>
          <w:spacing w:val="-15"/>
        </w:rPr>
        <w:t>якого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входять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органи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державної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виконавчої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влади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органи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місцевого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самоврядування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суб’єкти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господарювання</w:t>
      </w:r>
      <w:proofErr w:type="spellEnd"/>
      <w:r w:rsidRPr="009676F3">
        <w:rPr>
          <w:color w:val="444444"/>
          <w:spacing w:val="-15"/>
        </w:rPr>
        <w:t xml:space="preserve"> (</w:t>
      </w:r>
      <w:proofErr w:type="spellStart"/>
      <w:r w:rsidRPr="009676F3">
        <w:rPr>
          <w:color w:val="444444"/>
          <w:spacing w:val="-15"/>
        </w:rPr>
        <w:t>користувачі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, </w:t>
      </w:r>
      <w:proofErr w:type="spellStart"/>
      <w:r w:rsidRPr="009676F3">
        <w:rPr>
          <w:color w:val="444444"/>
          <w:spacing w:val="-15"/>
        </w:rPr>
        <w:t>державні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лісогосподарські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підприємства</w:t>
      </w:r>
      <w:proofErr w:type="spellEnd"/>
      <w:r w:rsidRPr="009676F3">
        <w:rPr>
          <w:color w:val="444444"/>
          <w:spacing w:val="-15"/>
        </w:rPr>
        <w:t xml:space="preserve">), </w:t>
      </w:r>
      <w:proofErr w:type="spellStart"/>
      <w:r w:rsidRPr="009676F3">
        <w:rPr>
          <w:color w:val="444444"/>
          <w:spacing w:val="-15"/>
        </w:rPr>
        <w:t>які</w:t>
      </w:r>
      <w:proofErr w:type="spellEnd"/>
      <w:r w:rsidRPr="009676F3">
        <w:rPr>
          <w:color w:val="444444"/>
          <w:spacing w:val="-15"/>
        </w:rPr>
        <w:t xml:space="preserve"> проникли у </w:t>
      </w:r>
      <w:proofErr w:type="spellStart"/>
      <w:r w:rsidRPr="009676F3">
        <w:rPr>
          <w:color w:val="444444"/>
          <w:spacing w:val="-15"/>
        </w:rPr>
        <w:t>легальну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економіку</w:t>
      </w:r>
      <w:proofErr w:type="spellEnd"/>
      <w:r w:rsidRPr="009676F3">
        <w:rPr>
          <w:color w:val="444444"/>
          <w:spacing w:val="-15"/>
        </w:rPr>
        <w:t xml:space="preserve"> з метою </w:t>
      </w:r>
      <w:proofErr w:type="spellStart"/>
      <w:r w:rsidRPr="009676F3">
        <w:rPr>
          <w:color w:val="444444"/>
          <w:spacing w:val="-15"/>
        </w:rPr>
        <w:t>ухиляння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від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виконання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вимог</w:t>
      </w:r>
      <w:proofErr w:type="spellEnd"/>
      <w:r w:rsidRPr="009676F3">
        <w:rPr>
          <w:color w:val="444444"/>
          <w:spacing w:val="-15"/>
        </w:rPr>
        <w:t xml:space="preserve"> чинного </w:t>
      </w:r>
      <w:proofErr w:type="spellStart"/>
      <w:r w:rsidRPr="009676F3">
        <w:rPr>
          <w:color w:val="444444"/>
          <w:spacing w:val="-15"/>
        </w:rPr>
        <w:t>законодавства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щодо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платності</w:t>
      </w:r>
      <w:proofErr w:type="spellEnd"/>
      <w:r w:rsidRPr="009676F3">
        <w:rPr>
          <w:color w:val="444444"/>
          <w:spacing w:val="-15"/>
        </w:rPr>
        <w:t xml:space="preserve"> за </w:t>
      </w:r>
      <w:proofErr w:type="spellStart"/>
      <w:r w:rsidRPr="009676F3">
        <w:rPr>
          <w:color w:val="444444"/>
          <w:spacing w:val="-15"/>
        </w:rPr>
        <w:t>користування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мисливськими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угіддями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виведення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третини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площі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мисливських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угідь</w:t>
      </w:r>
      <w:proofErr w:type="spellEnd"/>
      <w:r w:rsidRPr="009676F3">
        <w:rPr>
          <w:color w:val="444444"/>
          <w:spacing w:val="-15"/>
        </w:rPr>
        <w:t xml:space="preserve"> у </w:t>
      </w:r>
      <w:proofErr w:type="spellStart"/>
      <w:r w:rsidRPr="009676F3">
        <w:rPr>
          <w:color w:val="444444"/>
          <w:spacing w:val="-15"/>
        </w:rPr>
        <w:t>тіньове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використання</w:t>
      </w:r>
      <w:proofErr w:type="spellEnd"/>
      <w:r w:rsidRPr="009676F3">
        <w:rPr>
          <w:color w:val="444444"/>
          <w:spacing w:val="-15"/>
        </w:rPr>
        <w:t xml:space="preserve"> та </w:t>
      </w:r>
      <w:proofErr w:type="spellStart"/>
      <w:r w:rsidRPr="009676F3">
        <w:rPr>
          <w:color w:val="444444"/>
          <w:spacing w:val="-15"/>
        </w:rPr>
        <w:t>завдали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збитки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суспільним</w:t>
      </w:r>
      <w:proofErr w:type="spellEnd"/>
      <w:r w:rsidRPr="009676F3">
        <w:rPr>
          <w:color w:val="444444"/>
          <w:spacing w:val="-15"/>
        </w:rPr>
        <w:t xml:space="preserve"> </w:t>
      </w:r>
      <w:proofErr w:type="spellStart"/>
      <w:r w:rsidRPr="009676F3">
        <w:rPr>
          <w:color w:val="444444"/>
          <w:spacing w:val="-15"/>
        </w:rPr>
        <w:t>інтересам</w:t>
      </w:r>
      <w:proofErr w:type="spellEnd"/>
      <w:r w:rsidRPr="009676F3">
        <w:rPr>
          <w:color w:val="444444"/>
          <w:spacing w:val="-15"/>
        </w:rPr>
        <w:t xml:space="preserve"> в особливо великих </w:t>
      </w:r>
      <w:proofErr w:type="spellStart"/>
      <w:r w:rsidRPr="009676F3">
        <w:rPr>
          <w:color w:val="444444"/>
          <w:spacing w:val="-15"/>
        </w:rPr>
        <w:t>розмірах</w:t>
      </w:r>
      <w:proofErr w:type="spellEnd"/>
      <w:r w:rsidRPr="009676F3">
        <w:rPr>
          <w:color w:val="444444"/>
          <w:spacing w:val="-15"/>
        </w:rPr>
        <w:t>. </w:t>
      </w:r>
    </w:p>
    <w:p w14:paraId="0DFBBC94" w14:textId="77777777" w:rsidR="004676BD" w:rsidRDefault="004676BD" w:rsidP="004676BD"/>
    <w:p w14:paraId="0D7E3377" w14:textId="77777777" w:rsidR="004676BD" w:rsidRPr="00346E60" w:rsidRDefault="004676BD" w:rsidP="004676BD">
      <w:pPr>
        <w:rPr>
          <w:sz w:val="28"/>
          <w:szCs w:val="28"/>
        </w:rPr>
      </w:pPr>
      <w:hyperlink r:id="rId5" w:history="1">
        <w:r w:rsidRPr="00346E60">
          <w:rPr>
            <w:rStyle w:val="a3"/>
            <w:sz w:val="28"/>
            <w:szCs w:val="28"/>
          </w:rPr>
          <w:t>https://firtka.if.ua/blog/view/koruptsiini-manipuliatsiyi-vladi-na-prikarpatti</w:t>
        </w:r>
      </w:hyperlink>
    </w:p>
    <w:p w14:paraId="21DFFD70" w14:textId="77777777" w:rsidR="008B7B6E" w:rsidRDefault="008B7B6E"/>
    <w:sectPr w:rsidR="008B7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D"/>
    <w:rsid w:val="001C1CAF"/>
    <w:rsid w:val="003D148B"/>
    <w:rsid w:val="004676BD"/>
    <w:rsid w:val="007C4E75"/>
    <w:rsid w:val="008B7B6E"/>
    <w:rsid w:val="009A6749"/>
    <w:rsid w:val="00D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3A86"/>
  <w15:chartTrackingRefBased/>
  <w15:docId w15:val="{25DF71C6-0E9B-4A99-B84F-FFD3D29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BD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467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6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styleId="a3">
    <w:name w:val="Hyperlink"/>
    <w:uiPriority w:val="99"/>
    <w:rsid w:val="004676BD"/>
    <w:rPr>
      <w:color w:val="0000FF"/>
      <w:u w:val="single"/>
    </w:rPr>
  </w:style>
  <w:style w:type="paragraph" w:styleId="a4">
    <w:name w:val="Normal (Web)"/>
    <w:aliases w:val="Обычный (Web),Обычный (веб)"/>
    <w:basedOn w:val="a"/>
    <w:uiPriority w:val="99"/>
    <w:qFormat/>
    <w:rsid w:val="004676BD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rtka.if.ua/blog/view/koruptsiini-manipuliatsiyi-vladi-na-prikarpatt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6353</Words>
  <Characters>3622</Characters>
  <Application>Microsoft Office Word</Application>
  <DocSecurity>0</DocSecurity>
  <Lines>30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2024-10-04T21:01:00Z</dcterms:created>
  <dcterms:modified xsi:type="dcterms:W3CDTF">2024-10-05T15:08:00Z</dcterms:modified>
</cp:coreProperties>
</file>